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551" w:rsidRPr="00270A9D" w:rsidRDefault="00E80551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270A9D">
        <w:rPr>
          <w:rFonts w:ascii="Times New Roman" w:hAnsi="Times New Roman" w:cs="Times New Roman"/>
          <w:sz w:val="28"/>
          <w:szCs w:val="28"/>
        </w:rPr>
        <w:br/>
      </w:r>
    </w:p>
    <w:p w:rsidR="00E80551" w:rsidRPr="00270A9D" w:rsidRDefault="00E8055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80551" w:rsidRPr="00270A9D" w:rsidRDefault="00E8055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МЭРИЯ ГОРОДА НОВОСИБИРСКА</w:t>
      </w:r>
    </w:p>
    <w:p w:rsidR="00E80551" w:rsidRPr="00270A9D" w:rsidRDefault="00E805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80551" w:rsidRPr="00270A9D" w:rsidRDefault="00E805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80551" w:rsidRPr="00270A9D" w:rsidRDefault="00E805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от 28 января 2016 г. N 222</w:t>
      </w:r>
    </w:p>
    <w:p w:rsidR="00E80551" w:rsidRPr="00270A9D" w:rsidRDefault="00E805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80551" w:rsidRPr="00270A9D" w:rsidRDefault="00E80551" w:rsidP="00270A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</w:t>
      </w:r>
      <w:r w:rsidR="00270A9D">
        <w:rPr>
          <w:rFonts w:ascii="Times New Roman" w:hAnsi="Times New Roman" w:cs="Times New Roman"/>
          <w:sz w:val="28"/>
          <w:szCs w:val="28"/>
        </w:rPr>
        <w:t xml:space="preserve"> </w:t>
      </w:r>
      <w:r w:rsidRPr="00270A9D">
        <w:rPr>
          <w:rFonts w:ascii="Times New Roman" w:hAnsi="Times New Roman" w:cs="Times New Roman"/>
          <w:sz w:val="28"/>
          <w:szCs w:val="28"/>
        </w:rPr>
        <w:t>ДОЛЖНОСТЕЙ МУНИЦИПАЛЬНОЙ СЛУЖБЫ В ОРГАНАХ МЕСТНОГО</w:t>
      </w:r>
      <w:r w:rsidR="00270A9D">
        <w:rPr>
          <w:rFonts w:ascii="Times New Roman" w:hAnsi="Times New Roman" w:cs="Times New Roman"/>
          <w:sz w:val="28"/>
          <w:szCs w:val="28"/>
        </w:rPr>
        <w:t xml:space="preserve"> </w:t>
      </w:r>
      <w:r w:rsidRPr="00270A9D">
        <w:rPr>
          <w:rFonts w:ascii="Times New Roman" w:hAnsi="Times New Roman" w:cs="Times New Roman"/>
          <w:sz w:val="28"/>
          <w:szCs w:val="28"/>
        </w:rPr>
        <w:t>САМОУПРАВЛЕНИЯ, И МУНИЦИПАЛЬНЫМИ СЛУЖАЩИМИ ГОРОДА</w:t>
      </w:r>
      <w:r w:rsidR="00270A9D">
        <w:rPr>
          <w:rFonts w:ascii="Times New Roman" w:hAnsi="Times New Roman" w:cs="Times New Roman"/>
          <w:sz w:val="28"/>
          <w:szCs w:val="28"/>
        </w:rPr>
        <w:t xml:space="preserve"> </w:t>
      </w:r>
      <w:r w:rsidRPr="00270A9D">
        <w:rPr>
          <w:rFonts w:ascii="Times New Roman" w:hAnsi="Times New Roman" w:cs="Times New Roman"/>
          <w:sz w:val="28"/>
          <w:szCs w:val="28"/>
        </w:rPr>
        <w:t>НОВОСИБИРСКА СВЕДЕНИЙ О ДОХОДАХ, ОБ ИМУЩЕСТВЕ</w:t>
      </w:r>
      <w:r w:rsidR="00270A9D">
        <w:rPr>
          <w:rFonts w:ascii="Times New Roman" w:hAnsi="Times New Roman" w:cs="Times New Roman"/>
          <w:sz w:val="28"/>
          <w:szCs w:val="28"/>
        </w:rPr>
        <w:t xml:space="preserve"> </w:t>
      </w:r>
      <w:r w:rsidRPr="00270A9D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</w:p>
    <w:p w:rsidR="00E80551" w:rsidRPr="00270A9D" w:rsidRDefault="00E8055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6"/>
        <w:gridCol w:w="113"/>
      </w:tblGrid>
      <w:tr w:rsidR="00E80551" w:rsidRPr="00270A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551" w:rsidRPr="00270A9D" w:rsidRDefault="00E805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551" w:rsidRPr="00270A9D" w:rsidRDefault="00E805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0551" w:rsidRPr="00270A9D" w:rsidRDefault="00E805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A9D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E80551" w:rsidRPr="00270A9D" w:rsidRDefault="00E805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A9D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мэрии г. Новосибирска</w:t>
            </w:r>
          </w:p>
          <w:p w:rsidR="00E80551" w:rsidRPr="00270A9D" w:rsidRDefault="00E805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A9D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25.07.2017 </w:t>
            </w:r>
            <w:hyperlink r:id="rId5">
              <w:r w:rsidRPr="00270A9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3562</w:t>
              </w:r>
            </w:hyperlink>
            <w:r w:rsidRPr="00270A9D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27.06.2022 </w:t>
            </w:r>
            <w:hyperlink r:id="rId6">
              <w:r w:rsidRPr="00270A9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2203</w:t>
              </w:r>
            </w:hyperlink>
            <w:r w:rsidRPr="00270A9D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12.11.2024 </w:t>
            </w:r>
            <w:hyperlink r:id="rId7">
              <w:r w:rsidRPr="00270A9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9479</w:t>
              </w:r>
            </w:hyperlink>
            <w:r w:rsidRPr="00270A9D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551" w:rsidRPr="00270A9D" w:rsidRDefault="00E805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0551" w:rsidRPr="00270A9D" w:rsidRDefault="00E805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0551" w:rsidRPr="00270A9D" w:rsidRDefault="00E80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02.03.2007 </w:t>
      </w:r>
      <w:hyperlink r:id="rId8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N 25-ФЗ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от 25.12.2008 </w:t>
      </w:r>
      <w:hyperlink r:id="rId9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N 273-ФЗ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</w:t>
      </w:r>
      <w:hyperlink r:id="rId10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18.05.2009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руководствуясь </w:t>
      </w:r>
      <w:hyperlink r:id="rId11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города Новосибирска, постановляю:</w:t>
      </w:r>
    </w:p>
    <w:p w:rsidR="00E80551" w:rsidRPr="00270A9D" w:rsidRDefault="00E80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мэрии г. Новосибирска от 25.07.2017 N 3562)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51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службы, при замещении которых муниципальные служащие города Новосибирска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 должностей) (приложение).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End w:id="0"/>
      <w:r w:rsidRPr="00270A9D">
        <w:rPr>
          <w:rFonts w:ascii="Times New Roman" w:hAnsi="Times New Roman" w:cs="Times New Roman"/>
          <w:sz w:val="28"/>
          <w:szCs w:val="28"/>
        </w:rPr>
        <w:t xml:space="preserve">2. Установить, что представление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 гражданами, претендующими на замещение должностей муниципальной службы в органах местного самоуправления, включенных в перечень должностей, и муниципальными служащими города Новосибирска, замещающими указанные должности, </w:t>
      </w:r>
      <w:r w:rsidRPr="00270A9D">
        <w:rPr>
          <w:rFonts w:ascii="Times New Roman" w:hAnsi="Times New Roman" w:cs="Times New Roman"/>
          <w:sz w:val="28"/>
          <w:szCs w:val="28"/>
        </w:rPr>
        <w:lastRenderedPageBreak/>
        <w:t>осуществляется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Новосибирской области.</w:t>
      </w:r>
    </w:p>
    <w:p w:rsidR="00E80551" w:rsidRPr="00270A9D" w:rsidRDefault="00E80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 xml:space="preserve">(в ред. постановлений мэрии г. Новосибирска от 25.07.2017 </w:t>
      </w:r>
      <w:hyperlink r:id="rId13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N 3562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, от 12.11.2024 </w:t>
      </w:r>
      <w:hyperlink r:id="rId14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N 9479</w:t>
        </w:r>
      </w:hyperlink>
      <w:r w:rsidRPr="00270A9D">
        <w:rPr>
          <w:rFonts w:ascii="Times New Roman" w:hAnsi="Times New Roman" w:cs="Times New Roman"/>
          <w:sz w:val="28"/>
          <w:szCs w:val="28"/>
        </w:rPr>
        <w:t>)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18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настоящего пункта, представляют сведения о доходах, об имуществе и обязательствах имущественного характера по форме </w:t>
      </w:r>
      <w:hyperlink r:id="rId15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справки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характера, утвержденной Указом Президента Российской Федерации от 23.06.2014 N 460,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E80551" w:rsidRPr="00270A9D" w:rsidRDefault="00E80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6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мэрии г. Новосибирска от 27.06.2022 N 2203)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3. Руководителям органов местного самоуправления:</w:t>
      </w:r>
    </w:p>
    <w:p w:rsidR="00E80551" w:rsidRPr="00270A9D" w:rsidRDefault="00E80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мэрии г. Новосибирска от 12.11.2024 N 9479)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 xml:space="preserve">3.1. Определить конкретные должности муниципальной службы в соответствии с </w:t>
      </w:r>
      <w:hyperlink w:anchor="P66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разделом 2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перечня должностей.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3.2. Обеспечить информирование граждан, претендующих на замещение должностей муниципальной службы в органах местного самоуправления, включенных в перечень должностей, и муниципальных служащих, замещающих указанные должности, о необходимости представления сведений о доходах, об имуществе и обязательствах имущественного характера с указанием структурного подразделения (должностного лица), в которое (которому) необходимо представить соответствующие сведения.</w:t>
      </w:r>
    </w:p>
    <w:p w:rsidR="00E80551" w:rsidRPr="00270A9D" w:rsidRDefault="00E80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мэрии г. Новосибирска от 12.11.2024 N 9479)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3.3. Осуществлять контроль за своевременным представлением муниципальными служащими города Новосибирска сведений о доходах, об имуществе и обязательствах имущественного характера.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4. Признать утратившими силу постановления мэрии города Новосибирска: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 xml:space="preserve">от 16.10.2009 </w:t>
      </w:r>
      <w:hyperlink r:id="rId19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N 416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"О представлении гражданами, претендующими на замещение должности муниципальной службы в органах местного самоуправления, муниципальных органах города Новосибирска, и муниципальными служащими города Новосибирска сведений о доходах, об имуществе и обязательствах имущественного характера";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 xml:space="preserve">от 16.05.2012 </w:t>
      </w:r>
      <w:hyperlink r:id="rId20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N 4763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мэрии города </w:t>
      </w:r>
      <w:r w:rsidRPr="00270A9D">
        <w:rPr>
          <w:rFonts w:ascii="Times New Roman" w:hAnsi="Times New Roman" w:cs="Times New Roman"/>
          <w:sz w:val="28"/>
          <w:szCs w:val="28"/>
        </w:rPr>
        <w:lastRenderedPageBreak/>
        <w:t>Новосибирска от 16.10.2009 N 416 "О представлении гражданами, претендующими на замещение должности муниципальной службы в органах местного самоуправления, муниципальных органах города Новосибирска, и муниципальными служащими города Новосибирска сведений о доходах, об имуществе и обязательствах имущественного характера";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 xml:space="preserve">от 31.01.2014 </w:t>
      </w:r>
      <w:hyperlink r:id="rId21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N 724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"О внесении изменений в раздел 2 перечня должностей муниципальной службы, при назначении на которые граждане и при замещении которых муниципальные служащие города Новосибирска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постановлением мэрии города Новосибирска от 16.10.2009 N 416";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 xml:space="preserve">от 11.08.2014 </w:t>
      </w:r>
      <w:hyperlink r:id="rId22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N 7121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мэрии города Новосибирска от 16.10.2009 N 416 "О представлении гражданами, претендующими на замещение должности муниципальной службы в органах местного самоуправления, муниципальных органах города Новосибирска, и муниципальными служащими города Новосибирска сведений о доходах, об имуществе и обязательствах имущественного характера";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 xml:space="preserve">от 29.12.2014 </w:t>
      </w:r>
      <w:hyperlink r:id="rId23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N 11509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"О внесении изменения в постановление мэрии города Новосибирска от 16.10.2009 N 416 "О представлении гражданами, претендующими на замещение должности муниципальной службы в органах местного самоуправления, муниципальных органах города Новосибирска, и муниципальными служащими города Новосибирска сведений о доходах, об имуществе и обязательствах имущественного характера";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 xml:space="preserve">от 07.07.2015 </w:t>
      </w:r>
      <w:hyperlink r:id="rId24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N 4528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"О внесении изменений в пункт 5 постановления мэрии города Новосибирска от 16.10.2009 N 416 "О представлении гражданами, претендующими на замещение должности муниципальной службы в органах местного самоуправления, муниципальных органах города Новосибирска, и муниципальными служащими города Новосибирска сведений о доходах, об имуществе и обязательствах имущественного характера".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5. Департаменту информационной политики мэрии города Новосибирска обеспечить опубликование постановления.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6. Контроль за исполнением постановления оставляю за собой.</w:t>
      </w:r>
    </w:p>
    <w:p w:rsidR="00E80551" w:rsidRPr="00270A9D" w:rsidRDefault="00E80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5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мэрии г. Новосибирска от 25.07.2017 N 3562)</w:t>
      </w:r>
    </w:p>
    <w:p w:rsidR="00E80551" w:rsidRPr="00270A9D" w:rsidRDefault="00E80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0551" w:rsidRPr="00270A9D" w:rsidRDefault="00E805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Мэр города Новосибирска</w:t>
      </w:r>
    </w:p>
    <w:p w:rsidR="00E80551" w:rsidRPr="00270A9D" w:rsidRDefault="00E805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А.Е.ЛОКОТЬ</w:t>
      </w:r>
    </w:p>
    <w:p w:rsidR="00E80551" w:rsidRPr="00270A9D" w:rsidRDefault="00E80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0551" w:rsidRPr="00270A9D" w:rsidRDefault="00E80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0551" w:rsidRPr="00270A9D" w:rsidRDefault="00E80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0551" w:rsidRPr="00270A9D" w:rsidRDefault="00E80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0551" w:rsidRPr="00270A9D" w:rsidRDefault="00E8055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80551" w:rsidRPr="00270A9D" w:rsidRDefault="00E805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80551" w:rsidRPr="00270A9D" w:rsidRDefault="00E805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мэрии города Новосибирска</w:t>
      </w:r>
    </w:p>
    <w:p w:rsidR="00E80551" w:rsidRPr="00270A9D" w:rsidRDefault="00E805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от 28.01.2016 N 222</w:t>
      </w:r>
    </w:p>
    <w:p w:rsidR="00E80551" w:rsidRPr="00270A9D" w:rsidRDefault="00E80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0551" w:rsidRPr="00270A9D" w:rsidRDefault="00E805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270A9D">
        <w:rPr>
          <w:rFonts w:ascii="Times New Roman" w:hAnsi="Times New Roman" w:cs="Times New Roman"/>
          <w:sz w:val="28"/>
          <w:szCs w:val="28"/>
        </w:rPr>
        <w:t>ПЕРЕЧЕНЬ</w:t>
      </w:r>
    </w:p>
    <w:p w:rsidR="00E80551" w:rsidRPr="00270A9D" w:rsidRDefault="00E805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ДОЛЖНОСТЕЙ МУНИЦИПАЛЬНОЙ СЛУЖБЫ, ПРИ ЗАМЕЩЕНИИ КОТОРЫХ</w:t>
      </w:r>
      <w:r w:rsidR="00270A9D">
        <w:rPr>
          <w:rFonts w:ascii="Times New Roman" w:hAnsi="Times New Roman" w:cs="Times New Roman"/>
          <w:sz w:val="28"/>
          <w:szCs w:val="28"/>
        </w:rPr>
        <w:t xml:space="preserve"> </w:t>
      </w:r>
      <w:r w:rsidRPr="00270A9D">
        <w:rPr>
          <w:rFonts w:ascii="Times New Roman" w:hAnsi="Times New Roman" w:cs="Times New Roman"/>
          <w:sz w:val="28"/>
          <w:szCs w:val="28"/>
        </w:rPr>
        <w:t>МУНИЦИПАЛЬНЫЕ СЛУЖАЩИЕ ГОРОДА НОВОСИБИРСКА ОБЯЗАНЫ</w:t>
      </w:r>
      <w:r w:rsidR="00270A9D">
        <w:rPr>
          <w:rFonts w:ascii="Times New Roman" w:hAnsi="Times New Roman" w:cs="Times New Roman"/>
          <w:sz w:val="28"/>
          <w:szCs w:val="28"/>
        </w:rPr>
        <w:t xml:space="preserve"> </w:t>
      </w:r>
      <w:r w:rsidRPr="00270A9D">
        <w:rPr>
          <w:rFonts w:ascii="Times New Roman" w:hAnsi="Times New Roman" w:cs="Times New Roman"/>
          <w:sz w:val="28"/>
          <w:szCs w:val="28"/>
        </w:rPr>
        <w:t>ПРЕДСТАВЛЯТЬ СВЕДЕНИЯ О СВОИХ ДОХОДАХ, ОБ ИМУЩЕСТВЕ</w:t>
      </w:r>
      <w:r w:rsidR="00270A9D">
        <w:rPr>
          <w:rFonts w:ascii="Times New Roman" w:hAnsi="Times New Roman" w:cs="Times New Roman"/>
          <w:sz w:val="28"/>
          <w:szCs w:val="28"/>
        </w:rPr>
        <w:t xml:space="preserve"> </w:t>
      </w:r>
      <w:r w:rsidRPr="00270A9D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А ТАКЖЕ СВЕДЕНИЯ</w:t>
      </w:r>
    </w:p>
    <w:p w:rsidR="00E80551" w:rsidRPr="00270A9D" w:rsidRDefault="00E805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  <w:r w:rsidR="00270A9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Pr="00270A9D">
        <w:rPr>
          <w:rFonts w:ascii="Times New Roman" w:hAnsi="Times New Roman" w:cs="Times New Roman"/>
          <w:sz w:val="28"/>
          <w:szCs w:val="28"/>
        </w:rPr>
        <w:t>ХАРАКТЕРА СВОИХ СУПРУГИ (СУПРУГА) И НЕСОВЕРШЕННОЛЕТНИХ ДЕТЕЙ</w:t>
      </w:r>
    </w:p>
    <w:p w:rsidR="00E80551" w:rsidRPr="00270A9D" w:rsidRDefault="00E8055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6"/>
        <w:gridCol w:w="113"/>
      </w:tblGrid>
      <w:tr w:rsidR="00E80551" w:rsidRPr="00270A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551" w:rsidRPr="00270A9D" w:rsidRDefault="00E805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551" w:rsidRPr="00270A9D" w:rsidRDefault="00E805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0551" w:rsidRPr="00270A9D" w:rsidRDefault="00E805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A9D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E80551" w:rsidRPr="00270A9D" w:rsidRDefault="00E805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A9D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26">
              <w:r w:rsidRPr="00270A9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270A9D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мэрии г. Новосибирска</w:t>
            </w:r>
          </w:p>
          <w:p w:rsidR="00E80551" w:rsidRPr="00270A9D" w:rsidRDefault="00E805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A9D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12.11.2024 N 9479)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551" w:rsidRPr="00270A9D" w:rsidRDefault="00E805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0551" w:rsidRPr="00270A9D" w:rsidRDefault="00E80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0551" w:rsidRPr="00270A9D" w:rsidRDefault="00E8055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Раздел 1</w:t>
      </w:r>
    </w:p>
    <w:p w:rsidR="00E80551" w:rsidRPr="00270A9D" w:rsidRDefault="00E80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0551" w:rsidRPr="00270A9D" w:rsidRDefault="00E80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Совете депутатов города Новосибирска, мэрии города Новосибирска, контрольно-счетной палате города Новосибирска, отнесенные </w:t>
      </w:r>
      <w:hyperlink r:id="rId27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Реестром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в Новосибирской области, утвержденным Законом Новосибирской области от 25.12.2006 N 74-ОЗ "О Реестре должностей муниципальной службы в Новосибирской области", к высшей и главной группам должностей.</w:t>
      </w:r>
    </w:p>
    <w:p w:rsidR="00E80551" w:rsidRPr="00270A9D" w:rsidRDefault="00E80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0551" w:rsidRPr="00270A9D" w:rsidRDefault="00E8055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66"/>
      <w:bookmarkEnd w:id="3"/>
      <w:r w:rsidRPr="00270A9D">
        <w:rPr>
          <w:rFonts w:ascii="Times New Roman" w:hAnsi="Times New Roman" w:cs="Times New Roman"/>
          <w:sz w:val="28"/>
          <w:szCs w:val="28"/>
        </w:rPr>
        <w:t>Раздел 2</w:t>
      </w:r>
    </w:p>
    <w:p w:rsidR="00E80551" w:rsidRPr="00270A9D" w:rsidRDefault="00E80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0551" w:rsidRPr="00270A9D" w:rsidRDefault="00E80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Иные должности муниципальной службы в органах местного самоуправления, если замещение этих должностей связано с коррупционными рисками и исполнение должностных обязанностей по ним предусматривает:</w:t>
      </w:r>
    </w:p>
    <w:p w:rsidR="00E80551" w:rsidRPr="00270A9D" w:rsidRDefault="00E80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8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мэрии г. Новосибирска от 12.11.2024 N 9479)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осуществление постоянно либо временно организационно-распорядительных или административно-хозяйственных функций;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предоставление муниципальных услуг гражданам и организациям;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осуществление контрольных мероприятий;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lastRenderedPageBreak/>
        <w:t>управление муниципальным имуществом и ведение баз данных имущества;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осуществление закупок для муниципальных нужд либо выдачу лицензий и разрешений;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хранение и распределение материально-технических ресурсов;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проведение муниципальной экспертизы и выдачу заключений;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составление протоколов об административных правонарушениях;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участие в выявлении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среде;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представление прав и законных интересов города Новосибирска в арбитражных судах, судах общей юрисдикции.</w:t>
      </w:r>
    </w:p>
    <w:p w:rsidR="00E80551" w:rsidRPr="00270A9D" w:rsidRDefault="00E80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>Конкретные должности, предусмотренные настоящим разделом, определяются руководителями органов местного самоуправления и доводятся до сведения муниципальных служащих с отражением соответствующих обязанностей в должностных инструкциях.</w:t>
      </w:r>
    </w:p>
    <w:p w:rsidR="00E80551" w:rsidRPr="00270A9D" w:rsidRDefault="00E80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70A9D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9">
        <w:r w:rsidRPr="00270A9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70A9D">
        <w:rPr>
          <w:rFonts w:ascii="Times New Roman" w:hAnsi="Times New Roman" w:cs="Times New Roman"/>
          <w:sz w:val="28"/>
          <w:szCs w:val="28"/>
        </w:rPr>
        <w:t xml:space="preserve"> мэрии г. Новосибирска от 12.11.2024 N 9479)</w:t>
      </w:r>
    </w:p>
    <w:p w:rsidR="00E80551" w:rsidRDefault="00E80551">
      <w:pPr>
        <w:pStyle w:val="ConsPlusNormal"/>
        <w:ind w:firstLine="540"/>
        <w:jc w:val="both"/>
      </w:pPr>
    </w:p>
    <w:p w:rsidR="00E80551" w:rsidRDefault="00E80551">
      <w:pPr>
        <w:pStyle w:val="ConsPlusNormal"/>
        <w:ind w:firstLine="540"/>
        <w:jc w:val="both"/>
      </w:pPr>
    </w:p>
    <w:p w:rsidR="00E80551" w:rsidRDefault="00E805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55FF" w:rsidRDefault="00D355FF"/>
    <w:sectPr w:rsidR="00D355FF" w:rsidSect="00270A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51"/>
    <w:rsid w:val="00270A9D"/>
    <w:rsid w:val="00D355FF"/>
    <w:rsid w:val="00E8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F2F9"/>
  <w15:chartTrackingRefBased/>
  <w15:docId w15:val="{C860BF62-1C3C-4D5F-AD30-E726CB65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80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805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&amp;dst=42" TargetMode="External"/><Relationship Id="rId13" Type="http://schemas.openxmlformats.org/officeDocument/2006/relationships/hyperlink" Target="https://login.consultant.ru/link/?req=doc&amp;base=RLAW049&amp;n=101312&amp;dst=100007" TargetMode="External"/><Relationship Id="rId18" Type="http://schemas.openxmlformats.org/officeDocument/2006/relationships/hyperlink" Target="https://login.consultant.ru/link/?req=doc&amp;base=RLAW049&amp;n=177552&amp;dst=100005" TargetMode="External"/><Relationship Id="rId26" Type="http://schemas.openxmlformats.org/officeDocument/2006/relationships/hyperlink" Target="https://login.consultant.ru/link/?req=doc&amp;base=RLAW049&amp;n=177552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49&amp;n=68700" TargetMode="External"/><Relationship Id="rId7" Type="http://schemas.openxmlformats.org/officeDocument/2006/relationships/hyperlink" Target="https://login.consultant.ru/link/?req=doc&amp;base=RLAW049&amp;n=177552&amp;dst=100005" TargetMode="External"/><Relationship Id="rId12" Type="http://schemas.openxmlformats.org/officeDocument/2006/relationships/hyperlink" Target="https://login.consultant.ru/link/?req=doc&amp;base=RLAW049&amp;n=101312&amp;dst=100006" TargetMode="External"/><Relationship Id="rId17" Type="http://schemas.openxmlformats.org/officeDocument/2006/relationships/hyperlink" Target="https://login.consultant.ru/link/?req=doc&amp;base=RLAW049&amp;n=177552&amp;dst=100005" TargetMode="External"/><Relationship Id="rId25" Type="http://schemas.openxmlformats.org/officeDocument/2006/relationships/hyperlink" Target="https://login.consultant.ru/link/?req=doc&amp;base=RLAW049&amp;n=101312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52197&amp;dst=100005" TargetMode="External"/><Relationship Id="rId20" Type="http://schemas.openxmlformats.org/officeDocument/2006/relationships/hyperlink" Target="https://login.consultant.ru/link/?req=doc&amp;base=RLAW049&amp;n=55175" TargetMode="External"/><Relationship Id="rId29" Type="http://schemas.openxmlformats.org/officeDocument/2006/relationships/hyperlink" Target="https://login.consultant.ru/link/?req=doc&amp;base=RLAW049&amp;n=177552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52197&amp;dst=100005" TargetMode="External"/><Relationship Id="rId11" Type="http://schemas.openxmlformats.org/officeDocument/2006/relationships/hyperlink" Target="https://login.consultant.ru/link/?req=doc&amp;base=RLAW049&amp;n=185220" TargetMode="External"/><Relationship Id="rId24" Type="http://schemas.openxmlformats.org/officeDocument/2006/relationships/hyperlink" Target="https://login.consultant.ru/link/?req=doc&amp;base=RLAW049&amp;n=81906" TargetMode="External"/><Relationship Id="rId5" Type="http://schemas.openxmlformats.org/officeDocument/2006/relationships/hyperlink" Target="https://login.consultant.ru/link/?req=doc&amp;base=RLAW049&amp;n=101312&amp;dst=100005" TargetMode="External"/><Relationship Id="rId15" Type="http://schemas.openxmlformats.org/officeDocument/2006/relationships/hyperlink" Target="https://login.consultant.ru/link/?req=doc&amp;base=LAW&amp;n=468048&amp;dst=100045" TargetMode="External"/><Relationship Id="rId23" Type="http://schemas.openxmlformats.org/officeDocument/2006/relationships/hyperlink" Target="https://login.consultant.ru/link/?req=doc&amp;base=RLAW049&amp;n=77575" TargetMode="External"/><Relationship Id="rId28" Type="http://schemas.openxmlformats.org/officeDocument/2006/relationships/hyperlink" Target="https://login.consultant.ru/link/?req=doc&amp;base=RLAW049&amp;n=177552&amp;dst=100005" TargetMode="External"/><Relationship Id="rId10" Type="http://schemas.openxmlformats.org/officeDocument/2006/relationships/hyperlink" Target="https://login.consultant.ru/link/?req=doc&amp;base=LAW&amp;n=470822&amp;dst=100011" TargetMode="External"/><Relationship Id="rId19" Type="http://schemas.openxmlformats.org/officeDocument/2006/relationships/hyperlink" Target="https://login.consultant.ru/link/?req=doc&amp;base=RLAW049&amp;n=81960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137&amp;dst=69" TargetMode="External"/><Relationship Id="rId14" Type="http://schemas.openxmlformats.org/officeDocument/2006/relationships/hyperlink" Target="https://login.consultant.ru/link/?req=doc&amp;base=RLAW049&amp;n=177552&amp;dst=100005" TargetMode="External"/><Relationship Id="rId22" Type="http://schemas.openxmlformats.org/officeDocument/2006/relationships/hyperlink" Target="https://login.consultant.ru/link/?req=doc&amp;base=RLAW049&amp;n=73721" TargetMode="External"/><Relationship Id="rId27" Type="http://schemas.openxmlformats.org/officeDocument/2006/relationships/hyperlink" Target="https://login.consultant.ru/link/?req=doc&amp;base=RLAW049&amp;n=159118&amp;dst=10001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Валяева Карина Юрьевна</dc:creator>
  <cp:keywords/>
  <dc:description/>
  <cp:lastModifiedBy>Валяева Карина Юрьевна</cp:lastModifiedBy>
  <cp:revision>2</cp:revision>
  <dcterms:created xsi:type="dcterms:W3CDTF">2025-11-26T08:51:00Z</dcterms:created>
  <dcterms:modified xsi:type="dcterms:W3CDTF">2025-11-26T08:53:00Z</dcterms:modified>
</cp:coreProperties>
</file>