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F22" w:rsidRPr="00847ED5" w:rsidRDefault="00AA5F22">
      <w:pPr>
        <w:pStyle w:val="ConsPlusTitlePage"/>
        <w:rPr>
          <w:rFonts w:ascii="Times New Roman" w:hAnsi="Times New Roman" w:cs="Times New Roman"/>
          <w:sz w:val="28"/>
          <w:szCs w:val="28"/>
        </w:rPr>
      </w:pPr>
      <w:r w:rsidRPr="00847ED5">
        <w:rPr>
          <w:rFonts w:ascii="Times New Roman" w:hAnsi="Times New Roman" w:cs="Times New Roman"/>
          <w:sz w:val="28"/>
          <w:szCs w:val="28"/>
        </w:rPr>
        <w:t xml:space="preserve">Документ предоставлен </w:t>
      </w:r>
      <w:hyperlink r:id="rId4">
        <w:proofErr w:type="spellStart"/>
        <w:r w:rsidRPr="00847ED5">
          <w:rPr>
            <w:rFonts w:ascii="Times New Roman" w:hAnsi="Times New Roman" w:cs="Times New Roman"/>
            <w:color w:val="0000FF"/>
            <w:sz w:val="28"/>
            <w:szCs w:val="28"/>
          </w:rPr>
          <w:t>КонсультантПлюс</w:t>
        </w:r>
        <w:proofErr w:type="spellEnd"/>
      </w:hyperlink>
      <w:r w:rsidRPr="00847ED5">
        <w:rPr>
          <w:rFonts w:ascii="Times New Roman" w:hAnsi="Times New Roman" w:cs="Times New Roman"/>
          <w:sz w:val="28"/>
          <w:szCs w:val="28"/>
        </w:rPr>
        <w:br/>
      </w:r>
    </w:p>
    <w:p w:rsidR="00AA5F22" w:rsidRPr="00847ED5" w:rsidRDefault="00AA5F22">
      <w:pPr>
        <w:pStyle w:val="ConsPlusNormal"/>
        <w:outlineLvl w:val="0"/>
        <w:rPr>
          <w:rFonts w:ascii="Times New Roman" w:hAnsi="Times New Roman" w:cs="Times New Roman"/>
          <w:sz w:val="28"/>
          <w:szCs w:val="28"/>
        </w:rPr>
      </w:pPr>
    </w:p>
    <w:p w:rsidR="00AA5F22" w:rsidRPr="00847ED5" w:rsidRDefault="00AA5F22">
      <w:pPr>
        <w:pStyle w:val="ConsPlusTitle"/>
        <w:jc w:val="center"/>
        <w:outlineLvl w:val="0"/>
        <w:rPr>
          <w:rFonts w:ascii="Times New Roman" w:hAnsi="Times New Roman" w:cs="Times New Roman"/>
          <w:sz w:val="28"/>
          <w:szCs w:val="28"/>
        </w:rPr>
      </w:pPr>
      <w:r w:rsidRPr="00847ED5">
        <w:rPr>
          <w:rFonts w:ascii="Times New Roman" w:hAnsi="Times New Roman" w:cs="Times New Roman"/>
          <w:sz w:val="28"/>
          <w:szCs w:val="28"/>
        </w:rPr>
        <w:t>ГУБЕРНАТОР НОВОСИБИРСКОЙ ОБЛАСТИ</w:t>
      </w:r>
    </w:p>
    <w:p w:rsidR="00AA5F22" w:rsidRPr="00847ED5" w:rsidRDefault="00AA5F22">
      <w:pPr>
        <w:pStyle w:val="ConsPlusTitle"/>
        <w:jc w:val="center"/>
        <w:rPr>
          <w:rFonts w:ascii="Times New Roman" w:hAnsi="Times New Roman" w:cs="Times New Roman"/>
          <w:sz w:val="28"/>
          <w:szCs w:val="28"/>
        </w:rPr>
      </w:pP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ПОСТАНОВЛЕНИЕ</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от 3 августа 2009 г. N 333</w:t>
      </w:r>
    </w:p>
    <w:p w:rsidR="00AA5F22" w:rsidRPr="00847ED5" w:rsidRDefault="00AA5F22">
      <w:pPr>
        <w:pStyle w:val="ConsPlusTitle"/>
        <w:jc w:val="center"/>
        <w:rPr>
          <w:rFonts w:ascii="Times New Roman" w:hAnsi="Times New Roman" w:cs="Times New Roman"/>
          <w:sz w:val="28"/>
          <w:szCs w:val="28"/>
        </w:rPr>
      </w:pP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О ПРЕДСТАВЛЕНИИ ГРАЖДАНАМИ, ПРЕТЕНДУЮЩИМИ НА ЗАМЕЩЕНИЕ</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ДОЛЖНОСТЕЙ ГОСУДАРСТВЕННОЙ ГРАЖДАНСКОЙ СЛУЖБЫ НОВОСИБИРСКОЙ</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ОБЛАСТИ, И ГОСУДАРСТВЕННЫМИ ГРАЖДАНСКИМИ СЛУЖАЩИМИ</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НОВОСИБИРСКОЙ ОБЛАСТИ СВЕДЕНИЙ О ДОХОДАХ, ОБ ИМУЩЕСТВЕ</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И ОБЯЗАТЕЛЬСТВАХ ИМУЩЕСТВЕННОГО ХАРАКТЕРА</w:t>
      </w:r>
    </w:p>
    <w:p w:rsidR="00AA5F22" w:rsidRPr="00847ED5" w:rsidRDefault="00AA5F2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AA5F22" w:rsidRPr="00847ED5">
        <w:tc>
          <w:tcPr>
            <w:tcW w:w="60" w:type="dxa"/>
            <w:tcBorders>
              <w:top w:val="nil"/>
              <w:left w:val="nil"/>
              <w:bottom w:val="nil"/>
              <w:right w:val="nil"/>
            </w:tcBorders>
            <w:shd w:val="clear" w:color="auto" w:fill="CED3F1"/>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Список изменяющих документов</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(в ред. постановлений Губернатора Новосибирской области</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27.08.2009 </w:t>
            </w:r>
            <w:hyperlink r:id="rId5">
              <w:r w:rsidRPr="00847ED5">
                <w:rPr>
                  <w:rFonts w:ascii="Times New Roman" w:hAnsi="Times New Roman" w:cs="Times New Roman"/>
                  <w:color w:val="0000FF"/>
                  <w:sz w:val="28"/>
                  <w:szCs w:val="28"/>
                </w:rPr>
                <w:t>N 365</w:t>
              </w:r>
            </w:hyperlink>
            <w:r w:rsidRPr="00847ED5">
              <w:rPr>
                <w:rFonts w:ascii="Times New Roman" w:hAnsi="Times New Roman" w:cs="Times New Roman"/>
                <w:color w:val="392C69"/>
                <w:sz w:val="28"/>
                <w:szCs w:val="28"/>
              </w:rPr>
              <w:t xml:space="preserve">, от 05.10.2009 </w:t>
            </w:r>
            <w:hyperlink r:id="rId6">
              <w:r w:rsidRPr="00847ED5">
                <w:rPr>
                  <w:rFonts w:ascii="Times New Roman" w:hAnsi="Times New Roman" w:cs="Times New Roman"/>
                  <w:color w:val="0000FF"/>
                  <w:sz w:val="28"/>
                  <w:szCs w:val="28"/>
                </w:rPr>
                <w:t>N 417</w:t>
              </w:r>
            </w:hyperlink>
            <w:r w:rsidRPr="00847ED5">
              <w:rPr>
                <w:rFonts w:ascii="Times New Roman" w:hAnsi="Times New Roman" w:cs="Times New Roman"/>
                <w:color w:val="392C69"/>
                <w:sz w:val="28"/>
                <w:szCs w:val="28"/>
              </w:rPr>
              <w:t xml:space="preserve">, от 21.09.2010 </w:t>
            </w:r>
            <w:hyperlink r:id="rId7">
              <w:r w:rsidRPr="00847ED5">
                <w:rPr>
                  <w:rFonts w:ascii="Times New Roman" w:hAnsi="Times New Roman" w:cs="Times New Roman"/>
                  <w:color w:val="0000FF"/>
                  <w:sz w:val="28"/>
                  <w:szCs w:val="28"/>
                </w:rPr>
                <w:t>N 304</w:t>
              </w:r>
            </w:hyperlink>
            <w:r w:rsidRPr="00847ED5">
              <w:rPr>
                <w:rFonts w:ascii="Times New Roman" w:hAnsi="Times New Roman" w:cs="Times New Roman"/>
                <w:color w:val="392C69"/>
                <w:sz w:val="28"/>
                <w:szCs w:val="28"/>
              </w:rPr>
              <w:t>,</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06.12.2010 </w:t>
            </w:r>
            <w:hyperlink r:id="rId8">
              <w:r w:rsidRPr="00847ED5">
                <w:rPr>
                  <w:rFonts w:ascii="Times New Roman" w:hAnsi="Times New Roman" w:cs="Times New Roman"/>
                  <w:color w:val="0000FF"/>
                  <w:sz w:val="28"/>
                  <w:szCs w:val="28"/>
                </w:rPr>
                <w:t>N 376</w:t>
              </w:r>
            </w:hyperlink>
            <w:r w:rsidRPr="00847ED5">
              <w:rPr>
                <w:rFonts w:ascii="Times New Roman" w:hAnsi="Times New Roman" w:cs="Times New Roman"/>
                <w:color w:val="392C69"/>
                <w:sz w:val="28"/>
                <w:szCs w:val="28"/>
              </w:rPr>
              <w:t xml:space="preserve">, от 28.06.2012 </w:t>
            </w:r>
            <w:hyperlink r:id="rId9">
              <w:r w:rsidRPr="00847ED5">
                <w:rPr>
                  <w:rFonts w:ascii="Times New Roman" w:hAnsi="Times New Roman" w:cs="Times New Roman"/>
                  <w:color w:val="0000FF"/>
                  <w:sz w:val="28"/>
                  <w:szCs w:val="28"/>
                </w:rPr>
                <w:t>N 110</w:t>
              </w:r>
            </w:hyperlink>
            <w:r w:rsidRPr="00847ED5">
              <w:rPr>
                <w:rFonts w:ascii="Times New Roman" w:hAnsi="Times New Roman" w:cs="Times New Roman"/>
                <w:color w:val="392C69"/>
                <w:sz w:val="28"/>
                <w:szCs w:val="28"/>
              </w:rPr>
              <w:t xml:space="preserve">, от 10.09.2013 </w:t>
            </w:r>
            <w:hyperlink r:id="rId10">
              <w:r w:rsidRPr="00847ED5">
                <w:rPr>
                  <w:rFonts w:ascii="Times New Roman" w:hAnsi="Times New Roman" w:cs="Times New Roman"/>
                  <w:color w:val="0000FF"/>
                  <w:sz w:val="28"/>
                  <w:szCs w:val="28"/>
                </w:rPr>
                <w:t>N 226</w:t>
              </w:r>
            </w:hyperlink>
            <w:r w:rsidRPr="00847ED5">
              <w:rPr>
                <w:rFonts w:ascii="Times New Roman" w:hAnsi="Times New Roman" w:cs="Times New Roman"/>
                <w:color w:val="392C69"/>
                <w:sz w:val="28"/>
                <w:szCs w:val="28"/>
              </w:rPr>
              <w:t>,</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29.11.2013 </w:t>
            </w:r>
            <w:hyperlink r:id="rId11">
              <w:r w:rsidRPr="00847ED5">
                <w:rPr>
                  <w:rFonts w:ascii="Times New Roman" w:hAnsi="Times New Roman" w:cs="Times New Roman"/>
                  <w:color w:val="0000FF"/>
                  <w:sz w:val="28"/>
                  <w:szCs w:val="28"/>
                </w:rPr>
                <w:t>N 289</w:t>
              </w:r>
            </w:hyperlink>
            <w:r w:rsidRPr="00847ED5">
              <w:rPr>
                <w:rFonts w:ascii="Times New Roman" w:hAnsi="Times New Roman" w:cs="Times New Roman"/>
                <w:color w:val="392C69"/>
                <w:sz w:val="28"/>
                <w:szCs w:val="28"/>
              </w:rPr>
              <w:t xml:space="preserve">, от 08.12.2014 </w:t>
            </w:r>
            <w:hyperlink r:id="rId12">
              <w:r w:rsidRPr="00847ED5">
                <w:rPr>
                  <w:rFonts w:ascii="Times New Roman" w:hAnsi="Times New Roman" w:cs="Times New Roman"/>
                  <w:color w:val="0000FF"/>
                  <w:sz w:val="28"/>
                  <w:szCs w:val="28"/>
                </w:rPr>
                <w:t>N 195</w:t>
              </w:r>
            </w:hyperlink>
            <w:r w:rsidRPr="00847ED5">
              <w:rPr>
                <w:rFonts w:ascii="Times New Roman" w:hAnsi="Times New Roman" w:cs="Times New Roman"/>
                <w:color w:val="392C69"/>
                <w:sz w:val="28"/>
                <w:szCs w:val="28"/>
              </w:rPr>
              <w:t xml:space="preserve">, от 28.05.2015 </w:t>
            </w:r>
            <w:hyperlink r:id="rId13">
              <w:r w:rsidRPr="00847ED5">
                <w:rPr>
                  <w:rFonts w:ascii="Times New Roman" w:hAnsi="Times New Roman" w:cs="Times New Roman"/>
                  <w:color w:val="0000FF"/>
                  <w:sz w:val="28"/>
                  <w:szCs w:val="28"/>
                </w:rPr>
                <w:t>N 100</w:t>
              </w:r>
            </w:hyperlink>
            <w:r w:rsidRPr="00847ED5">
              <w:rPr>
                <w:rFonts w:ascii="Times New Roman" w:hAnsi="Times New Roman" w:cs="Times New Roman"/>
                <w:color w:val="392C69"/>
                <w:sz w:val="28"/>
                <w:szCs w:val="28"/>
              </w:rPr>
              <w:t>,</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08.10.2015 </w:t>
            </w:r>
            <w:hyperlink r:id="rId14">
              <w:r w:rsidRPr="00847ED5">
                <w:rPr>
                  <w:rFonts w:ascii="Times New Roman" w:hAnsi="Times New Roman" w:cs="Times New Roman"/>
                  <w:color w:val="0000FF"/>
                  <w:sz w:val="28"/>
                  <w:szCs w:val="28"/>
                </w:rPr>
                <w:t>N 206</w:t>
              </w:r>
            </w:hyperlink>
            <w:r w:rsidRPr="00847ED5">
              <w:rPr>
                <w:rFonts w:ascii="Times New Roman" w:hAnsi="Times New Roman" w:cs="Times New Roman"/>
                <w:color w:val="392C69"/>
                <w:sz w:val="28"/>
                <w:szCs w:val="28"/>
              </w:rPr>
              <w:t xml:space="preserve">, от 14.12.2015 </w:t>
            </w:r>
            <w:hyperlink r:id="rId15">
              <w:r w:rsidRPr="00847ED5">
                <w:rPr>
                  <w:rFonts w:ascii="Times New Roman" w:hAnsi="Times New Roman" w:cs="Times New Roman"/>
                  <w:color w:val="0000FF"/>
                  <w:sz w:val="28"/>
                  <w:szCs w:val="28"/>
                </w:rPr>
                <w:t>N 269</w:t>
              </w:r>
            </w:hyperlink>
            <w:r w:rsidRPr="00847ED5">
              <w:rPr>
                <w:rFonts w:ascii="Times New Roman" w:hAnsi="Times New Roman" w:cs="Times New Roman"/>
                <w:color w:val="392C69"/>
                <w:sz w:val="28"/>
                <w:szCs w:val="28"/>
              </w:rPr>
              <w:t xml:space="preserve">, от 08.10.2018 </w:t>
            </w:r>
            <w:hyperlink r:id="rId16">
              <w:r w:rsidRPr="00847ED5">
                <w:rPr>
                  <w:rFonts w:ascii="Times New Roman" w:hAnsi="Times New Roman" w:cs="Times New Roman"/>
                  <w:color w:val="0000FF"/>
                  <w:sz w:val="28"/>
                  <w:szCs w:val="28"/>
                </w:rPr>
                <w:t>N 203</w:t>
              </w:r>
            </w:hyperlink>
            <w:r w:rsidRPr="00847ED5">
              <w:rPr>
                <w:rFonts w:ascii="Times New Roman" w:hAnsi="Times New Roman" w:cs="Times New Roman"/>
                <w:color w:val="392C69"/>
                <w:sz w:val="28"/>
                <w:szCs w:val="28"/>
              </w:rPr>
              <w:t>,</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20.06.2019 </w:t>
            </w:r>
            <w:hyperlink r:id="rId17">
              <w:r w:rsidRPr="00847ED5">
                <w:rPr>
                  <w:rFonts w:ascii="Times New Roman" w:hAnsi="Times New Roman" w:cs="Times New Roman"/>
                  <w:color w:val="0000FF"/>
                  <w:sz w:val="28"/>
                  <w:szCs w:val="28"/>
                </w:rPr>
                <w:t>N 163</w:t>
              </w:r>
            </w:hyperlink>
            <w:r w:rsidRPr="00847ED5">
              <w:rPr>
                <w:rFonts w:ascii="Times New Roman" w:hAnsi="Times New Roman" w:cs="Times New Roman"/>
                <w:color w:val="392C69"/>
                <w:sz w:val="28"/>
                <w:szCs w:val="28"/>
              </w:rPr>
              <w:t xml:space="preserve">, от 19.01.2021 </w:t>
            </w:r>
            <w:hyperlink r:id="rId18">
              <w:r w:rsidRPr="00847ED5">
                <w:rPr>
                  <w:rFonts w:ascii="Times New Roman" w:hAnsi="Times New Roman" w:cs="Times New Roman"/>
                  <w:color w:val="0000FF"/>
                  <w:sz w:val="28"/>
                  <w:szCs w:val="28"/>
                </w:rPr>
                <w:t>N 10</w:t>
              </w:r>
            </w:hyperlink>
            <w:r w:rsidRPr="00847ED5">
              <w:rPr>
                <w:rFonts w:ascii="Times New Roman" w:hAnsi="Times New Roman" w:cs="Times New Roman"/>
                <w:color w:val="392C69"/>
                <w:sz w:val="28"/>
                <w:szCs w:val="28"/>
              </w:rPr>
              <w:t xml:space="preserve">, от 25.10.2022 </w:t>
            </w:r>
            <w:hyperlink r:id="rId19">
              <w:r w:rsidRPr="00847ED5">
                <w:rPr>
                  <w:rFonts w:ascii="Times New Roman" w:hAnsi="Times New Roman" w:cs="Times New Roman"/>
                  <w:color w:val="0000FF"/>
                  <w:sz w:val="28"/>
                  <w:szCs w:val="28"/>
                </w:rPr>
                <w:t>N 202</w:t>
              </w:r>
            </w:hyperlink>
            <w:r w:rsidRPr="00847ED5">
              <w:rPr>
                <w:rFonts w:ascii="Times New Roman" w:hAnsi="Times New Roman" w:cs="Times New Roman"/>
                <w:color w:val="392C69"/>
                <w:sz w:val="28"/>
                <w:szCs w:val="28"/>
              </w:rPr>
              <w:t>,</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30.11.2023 </w:t>
            </w:r>
            <w:hyperlink r:id="rId20">
              <w:r w:rsidRPr="00847ED5">
                <w:rPr>
                  <w:rFonts w:ascii="Times New Roman" w:hAnsi="Times New Roman" w:cs="Times New Roman"/>
                  <w:color w:val="0000FF"/>
                  <w:sz w:val="28"/>
                  <w:szCs w:val="28"/>
                </w:rPr>
                <w:t>N 228</w:t>
              </w:r>
            </w:hyperlink>
            <w:r w:rsidRPr="00847ED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r>
    </w:tbl>
    <w:p w:rsidR="00AA5F22" w:rsidRPr="00847ED5" w:rsidRDefault="00AA5F22">
      <w:pPr>
        <w:pStyle w:val="ConsPlusNormal"/>
        <w:jc w:val="center"/>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В соответствии со </w:t>
      </w:r>
      <w:hyperlink r:id="rId21">
        <w:r w:rsidRPr="00847ED5">
          <w:rPr>
            <w:rFonts w:ascii="Times New Roman" w:hAnsi="Times New Roman" w:cs="Times New Roman"/>
            <w:color w:val="0000FF"/>
            <w:sz w:val="28"/>
            <w:szCs w:val="28"/>
          </w:rPr>
          <w:t>статьей 3</w:t>
        </w:r>
      </w:hyperlink>
      <w:r w:rsidRPr="00847ED5">
        <w:rPr>
          <w:rFonts w:ascii="Times New Roman" w:hAnsi="Times New Roman" w:cs="Times New Roman"/>
          <w:sz w:val="28"/>
          <w:szCs w:val="28"/>
        </w:rPr>
        <w:t xml:space="preserve"> Закона Новосибирской области от 01.02.2005 </w:t>
      </w:r>
      <w:hyperlink r:id="rId22">
        <w:r w:rsidRPr="00847ED5">
          <w:rPr>
            <w:rFonts w:ascii="Times New Roman" w:hAnsi="Times New Roman" w:cs="Times New Roman"/>
            <w:color w:val="0000FF"/>
            <w:sz w:val="28"/>
            <w:szCs w:val="28"/>
          </w:rPr>
          <w:t>N 265-ОЗ</w:t>
        </w:r>
      </w:hyperlink>
      <w:r w:rsidRPr="00847ED5">
        <w:rPr>
          <w:rFonts w:ascii="Times New Roman" w:hAnsi="Times New Roman" w:cs="Times New Roman"/>
          <w:sz w:val="28"/>
          <w:szCs w:val="28"/>
        </w:rPr>
        <w:t xml:space="preserve"> "О государственной гражданской службе Новосибирской области", </w:t>
      </w:r>
      <w:hyperlink r:id="rId23">
        <w:r w:rsidRPr="00847ED5">
          <w:rPr>
            <w:rFonts w:ascii="Times New Roman" w:hAnsi="Times New Roman" w:cs="Times New Roman"/>
            <w:color w:val="0000FF"/>
            <w:sz w:val="28"/>
            <w:szCs w:val="28"/>
          </w:rPr>
          <w:t>пунктом 3</w:t>
        </w:r>
      </w:hyperlink>
      <w:r w:rsidRPr="00847ED5">
        <w:rPr>
          <w:rFonts w:ascii="Times New Roman" w:hAnsi="Times New Roman" w:cs="Times New Roman"/>
          <w:sz w:val="28"/>
          <w:szCs w:val="28"/>
        </w:rPr>
        <w:t xml:space="preserve"> Указа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24">
        <w:r w:rsidRPr="00847ED5">
          <w:rPr>
            <w:rFonts w:ascii="Times New Roman" w:hAnsi="Times New Roman" w:cs="Times New Roman"/>
            <w:color w:val="0000FF"/>
            <w:sz w:val="28"/>
            <w:szCs w:val="28"/>
          </w:rPr>
          <w:t>пунктом 3</w:t>
        </w:r>
      </w:hyperlink>
      <w:r w:rsidRPr="00847ED5">
        <w:rPr>
          <w:rFonts w:ascii="Times New Roman" w:hAnsi="Times New Roman" w:cs="Times New Roman"/>
          <w:sz w:val="28"/>
          <w:szCs w:val="28"/>
        </w:rPr>
        <w:t xml:space="preserve"> Указа Президента Российской Федерации от 18 мая 2009 года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постановляю:</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постановлений Губернатора Новосибирской области от 21.09.2010 </w:t>
      </w:r>
      <w:hyperlink r:id="rId25">
        <w:r w:rsidRPr="00847ED5">
          <w:rPr>
            <w:rFonts w:ascii="Times New Roman" w:hAnsi="Times New Roman" w:cs="Times New Roman"/>
            <w:color w:val="0000FF"/>
            <w:sz w:val="28"/>
            <w:szCs w:val="28"/>
          </w:rPr>
          <w:t>N 304</w:t>
        </w:r>
      </w:hyperlink>
      <w:r w:rsidRPr="00847ED5">
        <w:rPr>
          <w:rFonts w:ascii="Times New Roman" w:hAnsi="Times New Roman" w:cs="Times New Roman"/>
          <w:sz w:val="28"/>
          <w:szCs w:val="28"/>
        </w:rPr>
        <w:t xml:space="preserve">, от 28.05.2015 </w:t>
      </w:r>
      <w:hyperlink r:id="rId26">
        <w:r w:rsidRPr="00847ED5">
          <w:rPr>
            <w:rFonts w:ascii="Times New Roman" w:hAnsi="Times New Roman" w:cs="Times New Roman"/>
            <w:color w:val="0000FF"/>
            <w:sz w:val="28"/>
            <w:szCs w:val="28"/>
          </w:rPr>
          <w:t>N 100</w:t>
        </w:r>
      </w:hyperlink>
      <w:r w:rsidRPr="00847ED5">
        <w:rPr>
          <w:rFonts w:ascii="Times New Roman" w:hAnsi="Times New Roman" w:cs="Times New Roman"/>
          <w:sz w:val="28"/>
          <w:szCs w:val="28"/>
        </w:rPr>
        <w:t>)</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1. Утвердить прилагаемые:</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lastRenderedPageBreak/>
        <w:t xml:space="preserve">а) </w:t>
      </w:r>
      <w:hyperlink w:anchor="P57">
        <w:r w:rsidRPr="00847ED5">
          <w:rPr>
            <w:rFonts w:ascii="Times New Roman" w:hAnsi="Times New Roman" w:cs="Times New Roman"/>
            <w:color w:val="0000FF"/>
            <w:sz w:val="28"/>
            <w:szCs w:val="28"/>
          </w:rPr>
          <w:t>Положение</w:t>
        </w:r>
      </w:hyperlink>
      <w:r w:rsidRPr="00847ED5">
        <w:rPr>
          <w:rFonts w:ascii="Times New Roman" w:hAnsi="Times New Roman" w:cs="Times New Roman"/>
          <w:sz w:val="28"/>
          <w:szCs w:val="28"/>
        </w:rPr>
        <w:t xml:space="preserve"> о представлении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сведений о доходах, об имуществе и обязательствах имущественного характера;</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б) - д) утратили силу с 1 января 2015 года. - </w:t>
      </w:r>
      <w:hyperlink r:id="rId27">
        <w:r w:rsidRPr="00847ED5">
          <w:rPr>
            <w:rFonts w:ascii="Times New Roman" w:hAnsi="Times New Roman" w:cs="Times New Roman"/>
            <w:color w:val="0000FF"/>
            <w:sz w:val="28"/>
            <w:szCs w:val="28"/>
          </w:rPr>
          <w:t>Постановление</w:t>
        </w:r>
      </w:hyperlink>
      <w:r w:rsidRPr="00847ED5">
        <w:rPr>
          <w:rFonts w:ascii="Times New Roman" w:hAnsi="Times New Roman" w:cs="Times New Roman"/>
          <w:sz w:val="28"/>
          <w:szCs w:val="28"/>
        </w:rPr>
        <w:t xml:space="preserve"> Губернатора Новосибирской области от 08.12.2014 N 195;</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е) </w:t>
      </w:r>
      <w:hyperlink w:anchor="P278">
        <w:r w:rsidRPr="00847ED5">
          <w:rPr>
            <w:rFonts w:ascii="Times New Roman" w:hAnsi="Times New Roman" w:cs="Times New Roman"/>
            <w:color w:val="0000FF"/>
            <w:sz w:val="28"/>
            <w:szCs w:val="28"/>
          </w:rPr>
          <w:t>перечень</w:t>
        </w:r>
      </w:hyperlink>
      <w:r w:rsidRPr="00847ED5">
        <w:rPr>
          <w:rFonts w:ascii="Times New Roman" w:hAnsi="Times New Roman" w:cs="Times New Roman"/>
          <w:sz w:val="28"/>
          <w:szCs w:val="28"/>
        </w:rPr>
        <w:t xml:space="preserve">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28">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28.05.2015 N 100)</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2. Руководителям исполнительных органов государственной власти Новосибирской области, руководителям государственных органов Новосибирской области:</w:t>
      </w:r>
    </w:p>
    <w:p w:rsidR="00AA5F22" w:rsidRPr="00847ED5" w:rsidRDefault="00AA5F22">
      <w:pPr>
        <w:pStyle w:val="ConsPlusNormal"/>
        <w:spacing w:before="220"/>
        <w:ind w:firstLine="540"/>
        <w:jc w:val="both"/>
        <w:rPr>
          <w:rFonts w:ascii="Times New Roman" w:hAnsi="Times New Roman" w:cs="Times New Roman"/>
          <w:sz w:val="28"/>
          <w:szCs w:val="28"/>
        </w:rPr>
      </w:pPr>
      <w:bookmarkStart w:id="0" w:name="P28"/>
      <w:bookmarkEnd w:id="0"/>
      <w:r w:rsidRPr="00847ED5">
        <w:rPr>
          <w:rFonts w:ascii="Times New Roman" w:hAnsi="Times New Roman" w:cs="Times New Roman"/>
          <w:sz w:val="28"/>
          <w:szCs w:val="28"/>
        </w:rPr>
        <w:t xml:space="preserve">1) до 01.09.2009 определить в соответствии с </w:t>
      </w:r>
      <w:hyperlink w:anchor="P295">
        <w:r w:rsidRPr="00847ED5">
          <w:rPr>
            <w:rFonts w:ascii="Times New Roman" w:hAnsi="Times New Roman" w:cs="Times New Roman"/>
            <w:color w:val="0000FF"/>
            <w:sz w:val="28"/>
            <w:szCs w:val="28"/>
          </w:rPr>
          <w:t>пунктом 4</w:t>
        </w:r>
      </w:hyperlink>
      <w:r w:rsidRPr="00847ED5">
        <w:rPr>
          <w:rFonts w:ascii="Times New Roman" w:hAnsi="Times New Roman" w:cs="Times New Roman"/>
          <w:sz w:val="28"/>
          <w:szCs w:val="28"/>
        </w:rPr>
        <w:t xml:space="preserve"> перечня должностей конкретные должности государственной гражданской службы Новосибирской области в соответствующих исполнительных органах государственной власти, в том числе в территориальных органах областных исполнительных органов государственной власти Новосибирской области, государственных органах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Перечни этих должностей представить в департамент организации управления администрации Новосибирской области;</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29">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28.05.2015 N 100)</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2) до 31.12.2009 утвердить списки государственных гражданских служащих, которые обязаны представить сведения о доходах, об имуществе и обязательствах имущественного характера за 2009 год.</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2.1. Руководителям исполнительных органов государственной власти Новосибирской области ежегодно до 31 декабря отчетного года:</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1) обеспечить актуализацию утвержденных в соответствии с </w:t>
      </w:r>
      <w:hyperlink w:anchor="P28">
        <w:r w:rsidRPr="00847ED5">
          <w:rPr>
            <w:rFonts w:ascii="Times New Roman" w:hAnsi="Times New Roman" w:cs="Times New Roman"/>
            <w:color w:val="0000FF"/>
            <w:sz w:val="28"/>
            <w:szCs w:val="28"/>
          </w:rPr>
          <w:t>подпунктом 1 пункта 2</w:t>
        </w:r>
      </w:hyperlink>
      <w:r w:rsidRPr="00847ED5">
        <w:rPr>
          <w:rFonts w:ascii="Times New Roman" w:hAnsi="Times New Roman" w:cs="Times New Roman"/>
          <w:sz w:val="28"/>
          <w:szCs w:val="28"/>
        </w:rPr>
        <w:t xml:space="preserve"> настоящего постановления перечней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w:t>
      </w:r>
      <w:r w:rsidRPr="00847ED5">
        <w:rPr>
          <w:rFonts w:ascii="Times New Roman" w:hAnsi="Times New Roman" w:cs="Times New Roman"/>
          <w:sz w:val="28"/>
          <w:szCs w:val="28"/>
        </w:rPr>
        <w:lastRenderedPageBreak/>
        <w:t>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2) формировать списки государственных гражданских служащих Новосибирской области, которые обязаны представить сведения о доходах, об имуществе и обязательствах имущественного характера за отчетный год.</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(п. 2.1 введен </w:t>
      </w:r>
      <w:hyperlink r:id="rId30">
        <w:r w:rsidRPr="00847ED5">
          <w:rPr>
            <w:rFonts w:ascii="Times New Roman" w:hAnsi="Times New Roman" w:cs="Times New Roman"/>
            <w:color w:val="0000FF"/>
            <w:sz w:val="28"/>
            <w:szCs w:val="28"/>
          </w:rPr>
          <w:t>постановлением</w:t>
        </w:r>
      </w:hyperlink>
      <w:r w:rsidRPr="00847ED5">
        <w:rPr>
          <w:rFonts w:ascii="Times New Roman" w:hAnsi="Times New Roman" w:cs="Times New Roman"/>
          <w:sz w:val="28"/>
          <w:szCs w:val="28"/>
        </w:rPr>
        <w:t xml:space="preserve"> Губернатора Новосибирской области от 20.06.2019 N 163)</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2.2. Рекомендовать руководителям государственных органов Новосибирской области ежегодно до 31 декабря отчетного года:</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1) актуализировать утвержденные в соответствии с </w:t>
      </w:r>
      <w:hyperlink w:anchor="P28">
        <w:r w:rsidRPr="00847ED5">
          <w:rPr>
            <w:rFonts w:ascii="Times New Roman" w:hAnsi="Times New Roman" w:cs="Times New Roman"/>
            <w:color w:val="0000FF"/>
            <w:sz w:val="28"/>
            <w:szCs w:val="28"/>
          </w:rPr>
          <w:t>подпунктом 1 пункта 2</w:t>
        </w:r>
      </w:hyperlink>
      <w:r w:rsidRPr="00847ED5">
        <w:rPr>
          <w:rFonts w:ascii="Times New Roman" w:hAnsi="Times New Roman" w:cs="Times New Roman"/>
          <w:sz w:val="28"/>
          <w:szCs w:val="28"/>
        </w:rPr>
        <w:t xml:space="preserve"> настоящего постановления перечни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2) формировать списки государственных гражданских служащих Новосибирской области, которые обязаны представить сведения о доходах, об имуществе и обязательствах имущественного характера за отчетный год.</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(п. 2.2 введен </w:t>
      </w:r>
      <w:hyperlink r:id="rId31">
        <w:r w:rsidRPr="00847ED5">
          <w:rPr>
            <w:rFonts w:ascii="Times New Roman" w:hAnsi="Times New Roman" w:cs="Times New Roman"/>
            <w:color w:val="0000FF"/>
            <w:sz w:val="28"/>
            <w:szCs w:val="28"/>
          </w:rPr>
          <w:t>постановлением</w:t>
        </w:r>
      </w:hyperlink>
      <w:r w:rsidRPr="00847ED5">
        <w:rPr>
          <w:rFonts w:ascii="Times New Roman" w:hAnsi="Times New Roman" w:cs="Times New Roman"/>
          <w:sz w:val="28"/>
          <w:szCs w:val="28"/>
        </w:rPr>
        <w:t xml:space="preserve"> Губернатора Новосибирской области от 20.06.2019 N 163)</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3. Рекомендовать органам местного самоуправления муниципальных образований Новосибирской области ежегодно актуализировать перечни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(п. 3 в ред. </w:t>
      </w:r>
      <w:hyperlink r:id="rId32">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20.06.2019 N 163)</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4. Признать утратившим силу </w:t>
      </w:r>
      <w:hyperlink r:id="rId33">
        <w:r w:rsidRPr="00847ED5">
          <w:rPr>
            <w:rFonts w:ascii="Times New Roman" w:hAnsi="Times New Roman" w:cs="Times New Roman"/>
            <w:color w:val="0000FF"/>
            <w:sz w:val="28"/>
            <w:szCs w:val="28"/>
          </w:rPr>
          <w:t>постановление</w:t>
        </w:r>
      </w:hyperlink>
      <w:r w:rsidRPr="00847ED5">
        <w:rPr>
          <w:rFonts w:ascii="Times New Roman" w:hAnsi="Times New Roman" w:cs="Times New Roman"/>
          <w:sz w:val="28"/>
          <w:szCs w:val="28"/>
        </w:rPr>
        <w:t xml:space="preserve"> Губернатора Новосибирской области от 04.02.2008 N 32 "Об утверждении Положения о представлении сведений о полученных государственным гражданским служащим Новосибирской области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34">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27.08.2009 N 365)</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5. Контроль за исполнением постановления возложить на первого заместителя Губернатора Новосибирской области Петухова Ю.Ф.</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(п. 5 в ред. </w:t>
      </w:r>
      <w:hyperlink r:id="rId35">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14.12.2015 N </w:t>
      </w:r>
      <w:r w:rsidRPr="00847ED5">
        <w:rPr>
          <w:rFonts w:ascii="Times New Roman" w:hAnsi="Times New Roman" w:cs="Times New Roman"/>
          <w:sz w:val="28"/>
          <w:szCs w:val="28"/>
        </w:rPr>
        <w:lastRenderedPageBreak/>
        <w:t>269)</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В.А.ТОЛОКОНСКИЙ</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rsidP="003F0D45">
      <w:pPr>
        <w:pStyle w:val="ConsPlusNormal"/>
        <w:pageBreakBefore/>
        <w:jc w:val="right"/>
        <w:outlineLvl w:val="0"/>
        <w:rPr>
          <w:rFonts w:ascii="Times New Roman" w:hAnsi="Times New Roman" w:cs="Times New Roman"/>
          <w:sz w:val="28"/>
          <w:szCs w:val="28"/>
        </w:rPr>
      </w:pPr>
      <w:r w:rsidRPr="00847ED5">
        <w:rPr>
          <w:rFonts w:ascii="Times New Roman" w:hAnsi="Times New Roman" w:cs="Times New Roman"/>
          <w:sz w:val="28"/>
          <w:szCs w:val="28"/>
        </w:rPr>
        <w:lastRenderedPageBreak/>
        <w:t>Утверждено</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постановлением</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Губернатора Новосибирской области</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от 03.08.2009 N 333</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Title"/>
        <w:jc w:val="center"/>
        <w:rPr>
          <w:rFonts w:ascii="Times New Roman" w:hAnsi="Times New Roman" w:cs="Times New Roman"/>
          <w:sz w:val="28"/>
          <w:szCs w:val="28"/>
        </w:rPr>
      </w:pPr>
      <w:bookmarkStart w:id="1" w:name="P57"/>
      <w:bookmarkEnd w:id="1"/>
      <w:r w:rsidRPr="00847ED5">
        <w:rPr>
          <w:rFonts w:ascii="Times New Roman" w:hAnsi="Times New Roman" w:cs="Times New Roman"/>
          <w:sz w:val="28"/>
          <w:szCs w:val="28"/>
        </w:rPr>
        <w:t>ПОЛОЖЕНИЕ</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О ПРЕДСТАВЛЕНИИ ГРАЖДАНАМИ, ПРЕТЕНДУЮЩИМИ НА</w:t>
      </w:r>
    </w:p>
    <w:p w:rsidR="00AA5F22" w:rsidRPr="00847ED5" w:rsidRDefault="00AA5F22" w:rsidP="003F0D45">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ЗАМЕЩЕНИЕ ДОЛЖНОСТЕЙ ГОСУДАРСТВЕННОЙ ГРАЖДАНСКОЙ СЛУЖБЫ</w:t>
      </w:r>
      <w:r w:rsidR="003F0D45">
        <w:rPr>
          <w:rFonts w:ascii="Times New Roman" w:hAnsi="Times New Roman" w:cs="Times New Roman"/>
          <w:sz w:val="28"/>
          <w:szCs w:val="28"/>
        </w:rPr>
        <w:t xml:space="preserve"> </w:t>
      </w:r>
      <w:r w:rsidRPr="00847ED5">
        <w:rPr>
          <w:rFonts w:ascii="Times New Roman" w:hAnsi="Times New Roman" w:cs="Times New Roman"/>
          <w:sz w:val="28"/>
          <w:szCs w:val="28"/>
        </w:rPr>
        <w:t>НОВОСИБИРСКОЙ ОБЛАСТИ, И ГОСУДАРСТВЕННЫМИ ГРАЖДАНСКИМИ</w:t>
      </w:r>
    </w:p>
    <w:p w:rsidR="00AA5F22" w:rsidRPr="00847ED5" w:rsidRDefault="00AA5F22" w:rsidP="003F0D45">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СЛУЖАЩИМИ НОВОСИБИРСКОЙ ОБЛАСТИ СВЕДЕНИЙ О ДОХОДАХ, ОБ</w:t>
      </w:r>
      <w:r w:rsidR="003F0D45">
        <w:rPr>
          <w:rFonts w:ascii="Times New Roman" w:hAnsi="Times New Roman" w:cs="Times New Roman"/>
          <w:sz w:val="28"/>
          <w:szCs w:val="28"/>
        </w:rPr>
        <w:t xml:space="preserve"> </w:t>
      </w:r>
      <w:r w:rsidRPr="00847ED5">
        <w:rPr>
          <w:rFonts w:ascii="Times New Roman" w:hAnsi="Times New Roman" w:cs="Times New Roman"/>
          <w:sz w:val="28"/>
          <w:szCs w:val="28"/>
        </w:rPr>
        <w:t>ИМУЩЕСТВЕ И ОБЯЗАТЕЛЬСТВАХ ИМУЩЕСТВЕННОГО ХАРАКТЕРА</w:t>
      </w:r>
      <w:r w:rsidR="003F0D45">
        <w:rPr>
          <w:rFonts w:ascii="Times New Roman" w:hAnsi="Times New Roman" w:cs="Times New Roman"/>
          <w:sz w:val="28"/>
          <w:szCs w:val="28"/>
        </w:rPr>
        <w:t xml:space="preserve"> </w:t>
      </w:r>
      <w:r w:rsidRPr="00847ED5">
        <w:rPr>
          <w:rFonts w:ascii="Times New Roman" w:hAnsi="Times New Roman" w:cs="Times New Roman"/>
          <w:sz w:val="28"/>
          <w:szCs w:val="28"/>
        </w:rPr>
        <w:t>(ДАЛЕЕ - ПОЛОЖЕНИЕ)</w:t>
      </w:r>
    </w:p>
    <w:p w:rsidR="00AA5F22" w:rsidRPr="00847ED5" w:rsidRDefault="00AA5F2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AA5F22" w:rsidRPr="00847ED5">
        <w:tc>
          <w:tcPr>
            <w:tcW w:w="60" w:type="dxa"/>
            <w:tcBorders>
              <w:top w:val="nil"/>
              <w:left w:val="nil"/>
              <w:bottom w:val="nil"/>
              <w:right w:val="nil"/>
            </w:tcBorders>
            <w:shd w:val="clear" w:color="auto" w:fill="CED3F1"/>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Список изменяющих документов</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(в ред. постановлений Губернатора Новосибирской области</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05.10.2009 </w:t>
            </w:r>
            <w:hyperlink r:id="rId36">
              <w:r w:rsidRPr="00847ED5">
                <w:rPr>
                  <w:rFonts w:ascii="Times New Roman" w:hAnsi="Times New Roman" w:cs="Times New Roman"/>
                  <w:color w:val="0000FF"/>
                  <w:sz w:val="28"/>
                  <w:szCs w:val="28"/>
                </w:rPr>
                <w:t>N 417</w:t>
              </w:r>
            </w:hyperlink>
            <w:r w:rsidRPr="00847ED5">
              <w:rPr>
                <w:rFonts w:ascii="Times New Roman" w:hAnsi="Times New Roman" w:cs="Times New Roman"/>
                <w:color w:val="392C69"/>
                <w:sz w:val="28"/>
                <w:szCs w:val="28"/>
              </w:rPr>
              <w:t xml:space="preserve">, от 21.09.2010 </w:t>
            </w:r>
            <w:hyperlink r:id="rId37">
              <w:r w:rsidRPr="00847ED5">
                <w:rPr>
                  <w:rFonts w:ascii="Times New Roman" w:hAnsi="Times New Roman" w:cs="Times New Roman"/>
                  <w:color w:val="0000FF"/>
                  <w:sz w:val="28"/>
                  <w:szCs w:val="28"/>
                </w:rPr>
                <w:t>N 304</w:t>
              </w:r>
            </w:hyperlink>
            <w:r w:rsidRPr="00847ED5">
              <w:rPr>
                <w:rFonts w:ascii="Times New Roman" w:hAnsi="Times New Roman" w:cs="Times New Roman"/>
                <w:color w:val="392C69"/>
                <w:sz w:val="28"/>
                <w:szCs w:val="28"/>
              </w:rPr>
              <w:t xml:space="preserve">, от 28.06.2012 </w:t>
            </w:r>
            <w:hyperlink r:id="rId38">
              <w:r w:rsidRPr="00847ED5">
                <w:rPr>
                  <w:rFonts w:ascii="Times New Roman" w:hAnsi="Times New Roman" w:cs="Times New Roman"/>
                  <w:color w:val="0000FF"/>
                  <w:sz w:val="28"/>
                  <w:szCs w:val="28"/>
                </w:rPr>
                <w:t>N 110</w:t>
              </w:r>
            </w:hyperlink>
            <w:r w:rsidRPr="00847ED5">
              <w:rPr>
                <w:rFonts w:ascii="Times New Roman" w:hAnsi="Times New Roman" w:cs="Times New Roman"/>
                <w:color w:val="392C69"/>
                <w:sz w:val="28"/>
                <w:szCs w:val="28"/>
              </w:rPr>
              <w:t>,</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10.09.2013 </w:t>
            </w:r>
            <w:hyperlink r:id="rId39">
              <w:r w:rsidRPr="00847ED5">
                <w:rPr>
                  <w:rFonts w:ascii="Times New Roman" w:hAnsi="Times New Roman" w:cs="Times New Roman"/>
                  <w:color w:val="0000FF"/>
                  <w:sz w:val="28"/>
                  <w:szCs w:val="28"/>
                </w:rPr>
                <w:t>N 226</w:t>
              </w:r>
            </w:hyperlink>
            <w:r w:rsidRPr="00847ED5">
              <w:rPr>
                <w:rFonts w:ascii="Times New Roman" w:hAnsi="Times New Roman" w:cs="Times New Roman"/>
                <w:color w:val="392C69"/>
                <w:sz w:val="28"/>
                <w:szCs w:val="28"/>
              </w:rPr>
              <w:t xml:space="preserve">, от 29.11.2013 </w:t>
            </w:r>
            <w:hyperlink r:id="rId40">
              <w:r w:rsidRPr="00847ED5">
                <w:rPr>
                  <w:rFonts w:ascii="Times New Roman" w:hAnsi="Times New Roman" w:cs="Times New Roman"/>
                  <w:color w:val="0000FF"/>
                  <w:sz w:val="28"/>
                  <w:szCs w:val="28"/>
                </w:rPr>
                <w:t>N 289</w:t>
              </w:r>
            </w:hyperlink>
            <w:r w:rsidRPr="00847ED5">
              <w:rPr>
                <w:rFonts w:ascii="Times New Roman" w:hAnsi="Times New Roman" w:cs="Times New Roman"/>
                <w:color w:val="392C69"/>
                <w:sz w:val="28"/>
                <w:szCs w:val="28"/>
              </w:rPr>
              <w:t xml:space="preserve">, от 08.12.2014 </w:t>
            </w:r>
            <w:hyperlink r:id="rId41">
              <w:r w:rsidRPr="00847ED5">
                <w:rPr>
                  <w:rFonts w:ascii="Times New Roman" w:hAnsi="Times New Roman" w:cs="Times New Roman"/>
                  <w:color w:val="0000FF"/>
                  <w:sz w:val="28"/>
                  <w:szCs w:val="28"/>
                </w:rPr>
                <w:t>N 195</w:t>
              </w:r>
            </w:hyperlink>
            <w:r w:rsidRPr="00847ED5">
              <w:rPr>
                <w:rFonts w:ascii="Times New Roman" w:hAnsi="Times New Roman" w:cs="Times New Roman"/>
                <w:color w:val="392C69"/>
                <w:sz w:val="28"/>
                <w:szCs w:val="28"/>
              </w:rPr>
              <w:t>,</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28.05.2015 </w:t>
            </w:r>
            <w:hyperlink r:id="rId42">
              <w:r w:rsidRPr="00847ED5">
                <w:rPr>
                  <w:rFonts w:ascii="Times New Roman" w:hAnsi="Times New Roman" w:cs="Times New Roman"/>
                  <w:color w:val="0000FF"/>
                  <w:sz w:val="28"/>
                  <w:szCs w:val="28"/>
                </w:rPr>
                <w:t>N 100</w:t>
              </w:r>
            </w:hyperlink>
            <w:r w:rsidRPr="00847ED5">
              <w:rPr>
                <w:rFonts w:ascii="Times New Roman" w:hAnsi="Times New Roman" w:cs="Times New Roman"/>
                <w:color w:val="392C69"/>
                <w:sz w:val="28"/>
                <w:szCs w:val="28"/>
              </w:rPr>
              <w:t xml:space="preserve">, от 08.10.2015 </w:t>
            </w:r>
            <w:hyperlink r:id="rId43">
              <w:r w:rsidRPr="00847ED5">
                <w:rPr>
                  <w:rFonts w:ascii="Times New Roman" w:hAnsi="Times New Roman" w:cs="Times New Roman"/>
                  <w:color w:val="0000FF"/>
                  <w:sz w:val="28"/>
                  <w:szCs w:val="28"/>
                </w:rPr>
                <w:t>N 206</w:t>
              </w:r>
            </w:hyperlink>
            <w:r w:rsidRPr="00847ED5">
              <w:rPr>
                <w:rFonts w:ascii="Times New Roman" w:hAnsi="Times New Roman" w:cs="Times New Roman"/>
                <w:color w:val="392C69"/>
                <w:sz w:val="28"/>
                <w:szCs w:val="28"/>
              </w:rPr>
              <w:t xml:space="preserve">, от 14.12.2015 </w:t>
            </w:r>
            <w:hyperlink r:id="rId44">
              <w:r w:rsidRPr="00847ED5">
                <w:rPr>
                  <w:rFonts w:ascii="Times New Roman" w:hAnsi="Times New Roman" w:cs="Times New Roman"/>
                  <w:color w:val="0000FF"/>
                  <w:sz w:val="28"/>
                  <w:szCs w:val="28"/>
                </w:rPr>
                <w:t>N 269</w:t>
              </w:r>
            </w:hyperlink>
            <w:r w:rsidRPr="00847ED5">
              <w:rPr>
                <w:rFonts w:ascii="Times New Roman" w:hAnsi="Times New Roman" w:cs="Times New Roman"/>
                <w:color w:val="392C69"/>
                <w:sz w:val="28"/>
                <w:szCs w:val="28"/>
              </w:rPr>
              <w:t>,</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08.10.2018 </w:t>
            </w:r>
            <w:hyperlink r:id="rId45">
              <w:r w:rsidRPr="00847ED5">
                <w:rPr>
                  <w:rFonts w:ascii="Times New Roman" w:hAnsi="Times New Roman" w:cs="Times New Roman"/>
                  <w:color w:val="0000FF"/>
                  <w:sz w:val="28"/>
                  <w:szCs w:val="28"/>
                </w:rPr>
                <w:t>N 203</w:t>
              </w:r>
            </w:hyperlink>
            <w:r w:rsidRPr="00847ED5">
              <w:rPr>
                <w:rFonts w:ascii="Times New Roman" w:hAnsi="Times New Roman" w:cs="Times New Roman"/>
                <w:color w:val="392C69"/>
                <w:sz w:val="28"/>
                <w:szCs w:val="28"/>
              </w:rPr>
              <w:t xml:space="preserve">, от 20.06.2019 </w:t>
            </w:r>
            <w:hyperlink r:id="rId46">
              <w:r w:rsidRPr="00847ED5">
                <w:rPr>
                  <w:rFonts w:ascii="Times New Roman" w:hAnsi="Times New Roman" w:cs="Times New Roman"/>
                  <w:color w:val="0000FF"/>
                  <w:sz w:val="28"/>
                  <w:szCs w:val="28"/>
                </w:rPr>
                <w:t>N 163</w:t>
              </w:r>
            </w:hyperlink>
            <w:r w:rsidRPr="00847ED5">
              <w:rPr>
                <w:rFonts w:ascii="Times New Roman" w:hAnsi="Times New Roman" w:cs="Times New Roman"/>
                <w:color w:val="392C69"/>
                <w:sz w:val="28"/>
                <w:szCs w:val="28"/>
              </w:rPr>
              <w:t xml:space="preserve">, от 19.01.2021 </w:t>
            </w:r>
            <w:hyperlink r:id="rId47">
              <w:r w:rsidRPr="00847ED5">
                <w:rPr>
                  <w:rFonts w:ascii="Times New Roman" w:hAnsi="Times New Roman" w:cs="Times New Roman"/>
                  <w:color w:val="0000FF"/>
                  <w:sz w:val="28"/>
                  <w:szCs w:val="28"/>
                </w:rPr>
                <w:t>N 10</w:t>
              </w:r>
            </w:hyperlink>
            <w:r w:rsidRPr="00847ED5">
              <w:rPr>
                <w:rFonts w:ascii="Times New Roman" w:hAnsi="Times New Roman" w:cs="Times New Roman"/>
                <w:color w:val="392C69"/>
                <w:sz w:val="28"/>
                <w:szCs w:val="28"/>
              </w:rPr>
              <w:t>,</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25.10.2022 </w:t>
            </w:r>
            <w:hyperlink r:id="rId48">
              <w:r w:rsidRPr="00847ED5">
                <w:rPr>
                  <w:rFonts w:ascii="Times New Roman" w:hAnsi="Times New Roman" w:cs="Times New Roman"/>
                  <w:color w:val="0000FF"/>
                  <w:sz w:val="28"/>
                  <w:szCs w:val="28"/>
                </w:rPr>
                <w:t>N 202</w:t>
              </w:r>
            </w:hyperlink>
            <w:r w:rsidRPr="00847ED5">
              <w:rPr>
                <w:rFonts w:ascii="Times New Roman" w:hAnsi="Times New Roman" w:cs="Times New Roman"/>
                <w:color w:val="392C69"/>
                <w:sz w:val="28"/>
                <w:szCs w:val="28"/>
              </w:rPr>
              <w:t xml:space="preserve">, от 30.11.2023 </w:t>
            </w:r>
            <w:hyperlink r:id="rId49">
              <w:r w:rsidRPr="00847ED5">
                <w:rPr>
                  <w:rFonts w:ascii="Times New Roman" w:hAnsi="Times New Roman" w:cs="Times New Roman"/>
                  <w:color w:val="0000FF"/>
                  <w:sz w:val="28"/>
                  <w:szCs w:val="28"/>
                </w:rPr>
                <w:t>N 228</w:t>
              </w:r>
            </w:hyperlink>
            <w:r w:rsidRPr="00847ED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r>
    </w:tbl>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r w:rsidRPr="00847ED5">
        <w:rPr>
          <w:rFonts w:ascii="Times New Roman" w:hAnsi="Times New Roman" w:cs="Times New Roman"/>
          <w:sz w:val="28"/>
          <w:szCs w:val="28"/>
        </w:rPr>
        <w:t>1. Настоящим Положением определяется порядок представления гражданами, претендующими на замещение должностей государственной гражданской службы Новосибирской области (далее - должности гражданской службы), и государственными гражданскими служащими Новосибирской области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а) на гражданина, претендующего на замещение должности гражданской службы (далее - гражданин);</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б) на гражданского служащего, замещавшего по состоянию на 31 декабря отчетного года должность гражданской службы, предусмотренную </w:t>
      </w:r>
      <w:hyperlink w:anchor="P278">
        <w:r w:rsidRPr="00847ED5">
          <w:rPr>
            <w:rFonts w:ascii="Times New Roman" w:hAnsi="Times New Roman" w:cs="Times New Roman"/>
            <w:color w:val="0000FF"/>
            <w:sz w:val="28"/>
            <w:szCs w:val="28"/>
          </w:rPr>
          <w:t>перечнем</w:t>
        </w:r>
      </w:hyperlink>
      <w:r w:rsidRPr="00847ED5">
        <w:rPr>
          <w:rFonts w:ascii="Times New Roman" w:hAnsi="Times New Roman" w:cs="Times New Roman"/>
          <w:sz w:val="28"/>
          <w:szCs w:val="28"/>
        </w:rPr>
        <w:t xml:space="preserve"> должностей государственной гражданской службы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w:t>
      </w:r>
      <w:r w:rsidRPr="00847ED5">
        <w:rPr>
          <w:rFonts w:ascii="Times New Roman" w:hAnsi="Times New Roman" w:cs="Times New Roman"/>
          <w:sz w:val="28"/>
          <w:szCs w:val="28"/>
        </w:rPr>
        <w:lastRenderedPageBreak/>
        <w:t>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Губернатором Новосибирской области (далее - перечень);</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50">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14.12.2015 N 269)</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в) на гражданского служащего, замещающего должность гражданской службы, не предусмотренную </w:t>
      </w:r>
      <w:hyperlink w:anchor="P278">
        <w:r w:rsidRPr="00847ED5">
          <w:rPr>
            <w:rFonts w:ascii="Times New Roman" w:hAnsi="Times New Roman" w:cs="Times New Roman"/>
            <w:color w:val="0000FF"/>
            <w:sz w:val="28"/>
            <w:szCs w:val="28"/>
          </w:rPr>
          <w:t>перечнем</w:t>
        </w:r>
      </w:hyperlink>
      <w:r w:rsidRPr="00847ED5">
        <w:rPr>
          <w:rFonts w:ascii="Times New Roman" w:hAnsi="Times New Roman" w:cs="Times New Roman"/>
          <w:sz w:val="28"/>
          <w:szCs w:val="28"/>
        </w:rPr>
        <w:t>, и претендующего на замещение должности гражданской службы, предусмотренную этим перечнем (далее - кандидат на должность, предусмотренную перечнем).</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51">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14.12.2015 N 269)</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(п. 2 в ред. </w:t>
      </w:r>
      <w:hyperlink r:id="rId52">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08.10.2015 N 206)</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53">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08.10.2018 N 203)</w:t>
      </w:r>
    </w:p>
    <w:p w:rsidR="00AA5F22" w:rsidRPr="00847ED5" w:rsidRDefault="00AA5F22">
      <w:pPr>
        <w:pStyle w:val="ConsPlusNormal"/>
        <w:spacing w:before="220"/>
        <w:ind w:firstLine="540"/>
        <w:jc w:val="both"/>
        <w:rPr>
          <w:rFonts w:ascii="Times New Roman" w:hAnsi="Times New Roman" w:cs="Times New Roman"/>
          <w:sz w:val="28"/>
          <w:szCs w:val="28"/>
        </w:rPr>
      </w:pPr>
      <w:bookmarkStart w:id="2" w:name="P82"/>
      <w:bookmarkEnd w:id="2"/>
      <w:r w:rsidRPr="00847ED5">
        <w:rPr>
          <w:rFonts w:ascii="Times New Roman" w:hAnsi="Times New Roman" w:cs="Times New Roman"/>
          <w:sz w:val="28"/>
          <w:szCs w:val="28"/>
        </w:rPr>
        <w:t>а) гражданами - при поступлении на гражданскую службу;</w:t>
      </w:r>
    </w:p>
    <w:p w:rsidR="00AA5F22" w:rsidRPr="00847ED5" w:rsidRDefault="00AA5F22">
      <w:pPr>
        <w:pStyle w:val="ConsPlusNormal"/>
        <w:spacing w:before="220"/>
        <w:ind w:firstLine="540"/>
        <w:jc w:val="both"/>
        <w:rPr>
          <w:rFonts w:ascii="Times New Roman" w:hAnsi="Times New Roman" w:cs="Times New Roman"/>
          <w:sz w:val="28"/>
          <w:szCs w:val="28"/>
        </w:rPr>
      </w:pPr>
      <w:bookmarkStart w:id="3" w:name="P83"/>
      <w:bookmarkEnd w:id="3"/>
      <w:r w:rsidRPr="00847ED5">
        <w:rPr>
          <w:rFonts w:ascii="Times New Roman" w:hAnsi="Times New Roman" w:cs="Times New Roman"/>
          <w:sz w:val="28"/>
          <w:szCs w:val="28"/>
        </w:rPr>
        <w:t xml:space="preserve">б) кандидатами на должности, предусмотренные </w:t>
      </w:r>
      <w:hyperlink w:anchor="P278">
        <w:r w:rsidRPr="00847ED5">
          <w:rPr>
            <w:rFonts w:ascii="Times New Roman" w:hAnsi="Times New Roman" w:cs="Times New Roman"/>
            <w:color w:val="0000FF"/>
            <w:sz w:val="28"/>
            <w:szCs w:val="28"/>
          </w:rPr>
          <w:t>перечнем</w:t>
        </w:r>
      </w:hyperlink>
      <w:r w:rsidRPr="00847ED5">
        <w:rPr>
          <w:rFonts w:ascii="Times New Roman" w:hAnsi="Times New Roman" w:cs="Times New Roman"/>
          <w:sz w:val="28"/>
          <w:szCs w:val="28"/>
        </w:rPr>
        <w:t>, - при назначении на должности гражданской службы, предусмотренные перечнем;</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54">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14.12.2015 N 269)</w:t>
      </w:r>
    </w:p>
    <w:p w:rsidR="00AA5F22" w:rsidRPr="00847ED5" w:rsidRDefault="00AA5F22">
      <w:pPr>
        <w:pStyle w:val="ConsPlusNormal"/>
        <w:spacing w:before="220"/>
        <w:ind w:firstLine="540"/>
        <w:jc w:val="both"/>
        <w:rPr>
          <w:rFonts w:ascii="Times New Roman" w:hAnsi="Times New Roman" w:cs="Times New Roman"/>
          <w:sz w:val="28"/>
          <w:szCs w:val="28"/>
        </w:rPr>
      </w:pPr>
      <w:bookmarkStart w:id="4" w:name="P85"/>
      <w:bookmarkEnd w:id="4"/>
      <w:r w:rsidRPr="00847ED5">
        <w:rPr>
          <w:rFonts w:ascii="Times New Roman" w:hAnsi="Times New Roman" w:cs="Times New Roman"/>
          <w:sz w:val="28"/>
          <w:szCs w:val="28"/>
        </w:rPr>
        <w:t xml:space="preserve">в) гражданскими служащими, замещающими должности гражданской службы, предусмотренные </w:t>
      </w:r>
      <w:hyperlink w:anchor="P278">
        <w:r w:rsidRPr="00847ED5">
          <w:rPr>
            <w:rFonts w:ascii="Times New Roman" w:hAnsi="Times New Roman" w:cs="Times New Roman"/>
            <w:color w:val="0000FF"/>
            <w:sz w:val="28"/>
            <w:szCs w:val="28"/>
          </w:rPr>
          <w:t>перечнем</w:t>
        </w:r>
      </w:hyperlink>
      <w:r w:rsidRPr="00847ED5">
        <w:rPr>
          <w:rFonts w:ascii="Times New Roman" w:hAnsi="Times New Roman" w:cs="Times New Roman"/>
          <w:sz w:val="28"/>
          <w:szCs w:val="28"/>
        </w:rPr>
        <w:t>, - ежегодно, не позднее 30 апреля года, следующего за отчетным.</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55">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14.12.2015 N 269)</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(п. 3 в ред. </w:t>
      </w:r>
      <w:hyperlink r:id="rId56">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08.10.2015 N 206)</w:t>
      </w:r>
    </w:p>
    <w:p w:rsidR="00AA5F22" w:rsidRPr="00847ED5" w:rsidRDefault="00AA5F22">
      <w:pPr>
        <w:pStyle w:val="ConsPlusNormal"/>
        <w:spacing w:before="220"/>
        <w:ind w:firstLine="540"/>
        <w:jc w:val="both"/>
        <w:rPr>
          <w:rFonts w:ascii="Times New Roman" w:hAnsi="Times New Roman" w:cs="Times New Roman"/>
          <w:sz w:val="28"/>
          <w:szCs w:val="28"/>
        </w:rPr>
      </w:pPr>
      <w:bookmarkStart w:id="5" w:name="P88"/>
      <w:bookmarkEnd w:id="5"/>
      <w:r w:rsidRPr="00847ED5">
        <w:rPr>
          <w:rFonts w:ascii="Times New Roman" w:hAnsi="Times New Roman" w:cs="Times New Roman"/>
          <w:sz w:val="28"/>
          <w:szCs w:val="28"/>
        </w:rPr>
        <w:t>4. Гражданин при назначении на должность гражданской службы представляет:</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lastRenderedPageBreak/>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4.1. Кандидат на должность, предусмотренную </w:t>
      </w:r>
      <w:hyperlink w:anchor="P278">
        <w:r w:rsidRPr="00847ED5">
          <w:rPr>
            <w:rFonts w:ascii="Times New Roman" w:hAnsi="Times New Roman" w:cs="Times New Roman"/>
            <w:color w:val="0000FF"/>
            <w:sz w:val="28"/>
            <w:szCs w:val="28"/>
          </w:rPr>
          <w:t>перечнем</w:t>
        </w:r>
      </w:hyperlink>
      <w:r w:rsidRPr="00847ED5">
        <w:rPr>
          <w:rFonts w:ascii="Times New Roman" w:hAnsi="Times New Roman" w:cs="Times New Roman"/>
          <w:sz w:val="28"/>
          <w:szCs w:val="28"/>
        </w:rPr>
        <w:t xml:space="preserve">, представляет сведения о доходах, об имуществе и обязательствах имущественного характера в соответствии с </w:t>
      </w:r>
      <w:hyperlink w:anchor="P88">
        <w:r w:rsidRPr="00847ED5">
          <w:rPr>
            <w:rFonts w:ascii="Times New Roman" w:hAnsi="Times New Roman" w:cs="Times New Roman"/>
            <w:color w:val="0000FF"/>
            <w:sz w:val="28"/>
            <w:szCs w:val="28"/>
          </w:rPr>
          <w:t>пунктом 4</w:t>
        </w:r>
      </w:hyperlink>
      <w:r w:rsidRPr="00847ED5">
        <w:rPr>
          <w:rFonts w:ascii="Times New Roman" w:hAnsi="Times New Roman" w:cs="Times New Roman"/>
          <w:sz w:val="28"/>
          <w:szCs w:val="28"/>
        </w:rPr>
        <w:t xml:space="preserve"> настоящего Положения.</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(п. 4.1 введен </w:t>
      </w:r>
      <w:hyperlink r:id="rId57">
        <w:r w:rsidRPr="00847ED5">
          <w:rPr>
            <w:rFonts w:ascii="Times New Roman" w:hAnsi="Times New Roman" w:cs="Times New Roman"/>
            <w:color w:val="0000FF"/>
            <w:sz w:val="28"/>
            <w:szCs w:val="28"/>
          </w:rPr>
          <w:t>постановлением</w:t>
        </w:r>
      </w:hyperlink>
      <w:r w:rsidRPr="00847ED5">
        <w:rPr>
          <w:rFonts w:ascii="Times New Roman" w:hAnsi="Times New Roman" w:cs="Times New Roman"/>
          <w:sz w:val="28"/>
          <w:szCs w:val="28"/>
        </w:rPr>
        <w:t xml:space="preserve"> Губернатора Новосибирской области от 08.10.2015 N 206)</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5. Гражданский служащий представляет ежегодно:</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6. Утратил силу. - </w:t>
      </w:r>
      <w:hyperlink r:id="rId58">
        <w:r w:rsidRPr="00847ED5">
          <w:rPr>
            <w:rFonts w:ascii="Times New Roman" w:hAnsi="Times New Roman" w:cs="Times New Roman"/>
            <w:color w:val="0000FF"/>
            <w:sz w:val="28"/>
            <w:szCs w:val="28"/>
          </w:rPr>
          <w:t>Постановление</w:t>
        </w:r>
      </w:hyperlink>
      <w:r w:rsidRPr="00847ED5">
        <w:rPr>
          <w:rFonts w:ascii="Times New Roman" w:hAnsi="Times New Roman" w:cs="Times New Roman"/>
          <w:sz w:val="28"/>
          <w:szCs w:val="28"/>
        </w:rPr>
        <w:t xml:space="preserve"> Губернатора Новосибирской области от 08.10.2015 N 206.</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7. Сведения о доходах, об имуществе и обязательствах имущественного характера представляются в кадровую службу соответствующего органа государственной власти Новосибирской области, государственного органа Новосибирской области (далее - государственный орган).</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59">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20.06.2019 N 163)</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Сведения о доходах, об имуществе и обязательствах имущественного характера представляются в орган Новосибирской области по профилактике коррупционных и иных правонарушений:</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60">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19.01.2021 N 10)</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а) гражданами, претендующими на замещение должностей гражданской службы руководителей и заместителей руководителей областных исполнительных органов государственной власти Новосибирской области, и лицами, замещающими указанные должности;</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lastRenderedPageBreak/>
        <w:t>(</w:t>
      </w:r>
      <w:proofErr w:type="spellStart"/>
      <w:r w:rsidRPr="00847ED5">
        <w:rPr>
          <w:rFonts w:ascii="Times New Roman" w:hAnsi="Times New Roman" w:cs="Times New Roman"/>
          <w:sz w:val="28"/>
          <w:szCs w:val="28"/>
        </w:rPr>
        <w:t>пп</w:t>
      </w:r>
      <w:proofErr w:type="spellEnd"/>
      <w:r w:rsidRPr="00847ED5">
        <w:rPr>
          <w:rFonts w:ascii="Times New Roman" w:hAnsi="Times New Roman" w:cs="Times New Roman"/>
          <w:sz w:val="28"/>
          <w:szCs w:val="28"/>
        </w:rPr>
        <w:t xml:space="preserve">. "а" в ред. </w:t>
      </w:r>
      <w:hyperlink r:id="rId61">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19.01.2021 N 10)</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б) гражданами, претендующими на замещение должностей гражданской службы в администрации Губернатора Новосибирской области и Правительства Новосибирской области, и лицами, замещающими должности гражданской службы руководителей и заместителей руководителей структурных подразделений администрации Губернатора Новосибирской области и Правительства Новосибирской области, а также должности, включенные в Перечень должностей государственной гражданской службы Новосибирской области в администрации Губернатора Новосибирской области и Правительства Новосибирской области, при замещении которых государственные гражданские служащие Новосибирской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w:t>
      </w:r>
      <w:proofErr w:type="spellStart"/>
      <w:r w:rsidRPr="00847ED5">
        <w:rPr>
          <w:rFonts w:ascii="Times New Roman" w:hAnsi="Times New Roman" w:cs="Times New Roman"/>
          <w:sz w:val="28"/>
          <w:szCs w:val="28"/>
        </w:rPr>
        <w:t>пп</w:t>
      </w:r>
      <w:proofErr w:type="spellEnd"/>
      <w:r w:rsidRPr="00847ED5">
        <w:rPr>
          <w:rFonts w:ascii="Times New Roman" w:hAnsi="Times New Roman" w:cs="Times New Roman"/>
          <w:sz w:val="28"/>
          <w:szCs w:val="28"/>
        </w:rPr>
        <w:t xml:space="preserve">. "б" в ред. </w:t>
      </w:r>
      <w:hyperlink r:id="rId62">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19.01.2021 N 10)</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Сведения о доходах, об имуществе и обязательствах имущественного характера граждан, претендующих на замещение должностей гражданской службы руководителей территориальных органов областных исполнительных органов государственной власти Новосибирской области, и гражданских служащих, замещающих указанные должности, представляются в кадровые службы соответствующих областных исполнительных органов государственной власти Новосибирской области.</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63">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05.10.2009 N 417)</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8. В случае, если гражданин или гражданский служащий обнаружили, что в представленных ими в кадровую службу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82">
        <w:r w:rsidRPr="00847ED5">
          <w:rPr>
            <w:rFonts w:ascii="Times New Roman" w:hAnsi="Times New Roman" w:cs="Times New Roman"/>
            <w:color w:val="0000FF"/>
            <w:sz w:val="28"/>
            <w:szCs w:val="28"/>
          </w:rPr>
          <w:t>подпунктом "а" пункта 3</w:t>
        </w:r>
      </w:hyperlink>
      <w:r w:rsidRPr="00847ED5">
        <w:rPr>
          <w:rFonts w:ascii="Times New Roman" w:hAnsi="Times New Roman" w:cs="Times New Roman"/>
          <w:sz w:val="28"/>
          <w:szCs w:val="28"/>
        </w:rPr>
        <w:t xml:space="preserve"> настоящего Положения. Кандидат на должность, предусмотренную </w:t>
      </w:r>
      <w:hyperlink w:anchor="P278">
        <w:r w:rsidRPr="00847ED5">
          <w:rPr>
            <w:rFonts w:ascii="Times New Roman" w:hAnsi="Times New Roman" w:cs="Times New Roman"/>
            <w:color w:val="0000FF"/>
            <w:sz w:val="28"/>
            <w:szCs w:val="28"/>
          </w:rPr>
          <w:t>перечнем</w:t>
        </w:r>
      </w:hyperlink>
      <w:r w:rsidRPr="00847ED5">
        <w:rPr>
          <w:rFonts w:ascii="Times New Roman" w:hAnsi="Times New Roman" w:cs="Times New Roman"/>
          <w:sz w:val="28"/>
          <w:szCs w:val="28"/>
        </w:rPr>
        <w:t xml:space="preserve">, может представить уточненные сведения в течение одного месяца со дня представления сведений в соответствии с </w:t>
      </w:r>
      <w:hyperlink w:anchor="P83">
        <w:r w:rsidRPr="00847ED5">
          <w:rPr>
            <w:rFonts w:ascii="Times New Roman" w:hAnsi="Times New Roman" w:cs="Times New Roman"/>
            <w:color w:val="0000FF"/>
            <w:sz w:val="28"/>
            <w:szCs w:val="28"/>
          </w:rPr>
          <w:t>подпунктом "б" пункта 3</w:t>
        </w:r>
      </w:hyperlink>
      <w:r w:rsidRPr="00847ED5">
        <w:rPr>
          <w:rFonts w:ascii="Times New Roman" w:hAnsi="Times New Roman" w:cs="Times New Roman"/>
          <w:sz w:val="28"/>
          <w:szCs w:val="28"/>
        </w:rPr>
        <w:t xml:space="preserve"> настоящего Положения.</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64">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08.10.2015 N 206)</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Гражданский служащий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P85">
        <w:r w:rsidRPr="00847ED5">
          <w:rPr>
            <w:rFonts w:ascii="Times New Roman" w:hAnsi="Times New Roman" w:cs="Times New Roman"/>
            <w:color w:val="0000FF"/>
            <w:sz w:val="28"/>
            <w:szCs w:val="28"/>
          </w:rPr>
          <w:t>подпункте "в" пункта 3</w:t>
        </w:r>
      </w:hyperlink>
      <w:r w:rsidRPr="00847ED5">
        <w:rPr>
          <w:rFonts w:ascii="Times New Roman" w:hAnsi="Times New Roman" w:cs="Times New Roman"/>
          <w:sz w:val="28"/>
          <w:szCs w:val="28"/>
        </w:rPr>
        <w:t xml:space="preserve"> настоящего </w:t>
      </w:r>
      <w:r w:rsidRPr="00847ED5">
        <w:rPr>
          <w:rFonts w:ascii="Times New Roman" w:hAnsi="Times New Roman" w:cs="Times New Roman"/>
          <w:sz w:val="28"/>
          <w:szCs w:val="28"/>
        </w:rPr>
        <w:lastRenderedPageBreak/>
        <w:t>Положения.</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постановлений Губернатора Новосибирской области от 08.12.2014 </w:t>
      </w:r>
      <w:hyperlink r:id="rId65">
        <w:r w:rsidRPr="00847ED5">
          <w:rPr>
            <w:rFonts w:ascii="Times New Roman" w:hAnsi="Times New Roman" w:cs="Times New Roman"/>
            <w:color w:val="0000FF"/>
            <w:sz w:val="28"/>
            <w:szCs w:val="28"/>
          </w:rPr>
          <w:t>N 195</w:t>
        </w:r>
      </w:hyperlink>
      <w:r w:rsidRPr="00847ED5">
        <w:rPr>
          <w:rFonts w:ascii="Times New Roman" w:hAnsi="Times New Roman" w:cs="Times New Roman"/>
          <w:sz w:val="28"/>
          <w:szCs w:val="28"/>
        </w:rPr>
        <w:t xml:space="preserve">, от 08.10.2015 </w:t>
      </w:r>
      <w:hyperlink r:id="rId66">
        <w:r w:rsidRPr="00847ED5">
          <w:rPr>
            <w:rFonts w:ascii="Times New Roman" w:hAnsi="Times New Roman" w:cs="Times New Roman"/>
            <w:color w:val="0000FF"/>
            <w:sz w:val="28"/>
            <w:szCs w:val="28"/>
          </w:rPr>
          <w:t>N 206</w:t>
        </w:r>
      </w:hyperlink>
      <w:r w:rsidRPr="00847ED5">
        <w:rPr>
          <w:rFonts w:ascii="Times New Roman" w:hAnsi="Times New Roman" w:cs="Times New Roman"/>
          <w:sz w:val="28"/>
          <w:szCs w:val="28"/>
        </w:rPr>
        <w:t>)</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9. В случае невозможности представления гражданским служащим по объективным причинам сведений о доходах, об имуществе и обязательствах имущественного характера супруги (супруга) и несовершеннолетних детей гражданский служащий не позднее окончания срока представления сведений, установленного </w:t>
      </w:r>
      <w:hyperlink w:anchor="P85">
        <w:r w:rsidRPr="00847ED5">
          <w:rPr>
            <w:rFonts w:ascii="Times New Roman" w:hAnsi="Times New Roman" w:cs="Times New Roman"/>
            <w:color w:val="0000FF"/>
            <w:sz w:val="28"/>
            <w:szCs w:val="28"/>
          </w:rPr>
          <w:t>подпунктом "в" пункта 3</w:t>
        </w:r>
      </w:hyperlink>
      <w:r w:rsidRPr="00847ED5">
        <w:rPr>
          <w:rFonts w:ascii="Times New Roman" w:hAnsi="Times New Roman" w:cs="Times New Roman"/>
          <w:sz w:val="28"/>
          <w:szCs w:val="28"/>
        </w:rPr>
        <w:t xml:space="preserve"> настоящего Положения, представляет </w:t>
      </w:r>
      <w:hyperlink w:anchor="P155">
        <w:r w:rsidRPr="00847ED5">
          <w:rPr>
            <w:rFonts w:ascii="Times New Roman" w:hAnsi="Times New Roman" w:cs="Times New Roman"/>
            <w:color w:val="0000FF"/>
            <w:sz w:val="28"/>
            <w:szCs w:val="28"/>
          </w:rPr>
          <w:t>заявление</w:t>
        </w:r>
      </w:hyperlink>
      <w:r w:rsidRPr="00847ED5">
        <w:rPr>
          <w:rFonts w:ascii="Times New Roman" w:hAnsi="Times New Roman" w:cs="Times New Roman"/>
          <w:sz w:val="28"/>
          <w:szCs w:val="28"/>
        </w:rPr>
        <w:t xml:space="preserve"> в письменной форме о невозможности по объективным причинам представить такие сведения согласно приложению к настоящему Положению.</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Данный факт подлежит рассмотрению на заседании соответствующей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соответствии с </w:t>
      </w:r>
      <w:hyperlink r:id="rId67">
        <w:r w:rsidRPr="00847ED5">
          <w:rPr>
            <w:rFonts w:ascii="Times New Roman" w:hAnsi="Times New Roman" w:cs="Times New Roman"/>
            <w:color w:val="0000FF"/>
            <w:sz w:val="28"/>
            <w:szCs w:val="28"/>
          </w:rPr>
          <w:t>Положением</w:t>
        </w:r>
      </w:hyperlink>
      <w:r w:rsidRPr="00847ED5">
        <w:rPr>
          <w:rFonts w:ascii="Times New Roman" w:hAnsi="Times New Roman" w:cs="Times New Roman"/>
          <w:sz w:val="28"/>
          <w:szCs w:val="28"/>
        </w:rPr>
        <w:t xml:space="preserve">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 утвержденным постановлением Губернатора Новосибирской области от 21.09.2010 N 306 "Об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(п. 9 в ред. </w:t>
      </w:r>
      <w:hyperlink r:id="rId68">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25.10.2022 N 202)</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9.1. Гражданский служащий в случае невозможности представления сведений о своих доходах, об имуществе и обязательствах имущественного характера, а также своих супруги (супруга) и несовершеннолетних детей по независящим от него обстоятельствам, представляет уведомление об этом в порядке, установленном Федеральным </w:t>
      </w:r>
      <w:hyperlink r:id="rId69">
        <w:r w:rsidRPr="00847ED5">
          <w:rPr>
            <w:rFonts w:ascii="Times New Roman" w:hAnsi="Times New Roman" w:cs="Times New Roman"/>
            <w:color w:val="0000FF"/>
            <w:sz w:val="28"/>
            <w:szCs w:val="28"/>
          </w:rPr>
          <w:t>законом</w:t>
        </w:r>
      </w:hyperlink>
      <w:r w:rsidRPr="00847ED5">
        <w:rPr>
          <w:rFonts w:ascii="Times New Roman" w:hAnsi="Times New Roman" w:cs="Times New Roman"/>
          <w:sz w:val="28"/>
          <w:szCs w:val="28"/>
        </w:rPr>
        <w:t xml:space="preserve"> от 25.12.2008 N 273-ФЗ "О противодействии коррупции" (далее - Федеральный закон "О противодействии коррупции").</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Порядок рассмотрения и форма указанного уведомления устанавливаются </w:t>
      </w:r>
      <w:hyperlink r:id="rId70">
        <w:r w:rsidRPr="00847ED5">
          <w:rPr>
            <w:rFonts w:ascii="Times New Roman" w:hAnsi="Times New Roman" w:cs="Times New Roman"/>
            <w:color w:val="0000FF"/>
            <w:sz w:val="28"/>
            <w:szCs w:val="28"/>
          </w:rPr>
          <w:t>Положением</w:t>
        </w:r>
      </w:hyperlink>
      <w:r w:rsidRPr="00847ED5">
        <w:rPr>
          <w:rFonts w:ascii="Times New Roman" w:hAnsi="Times New Roman" w:cs="Times New Roman"/>
          <w:sz w:val="28"/>
          <w:szCs w:val="28"/>
        </w:rPr>
        <w:t xml:space="preserve">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 утвержденным постановлением Губернатора Новосибирской области от 21.09.2010 N 306 "Об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(п. 9.1 введен </w:t>
      </w:r>
      <w:hyperlink r:id="rId71">
        <w:r w:rsidRPr="00847ED5">
          <w:rPr>
            <w:rFonts w:ascii="Times New Roman" w:hAnsi="Times New Roman" w:cs="Times New Roman"/>
            <w:color w:val="0000FF"/>
            <w:sz w:val="28"/>
            <w:szCs w:val="28"/>
          </w:rPr>
          <w:t>постановлением</w:t>
        </w:r>
      </w:hyperlink>
      <w:r w:rsidRPr="00847ED5">
        <w:rPr>
          <w:rFonts w:ascii="Times New Roman" w:hAnsi="Times New Roman" w:cs="Times New Roman"/>
          <w:sz w:val="28"/>
          <w:szCs w:val="28"/>
        </w:rPr>
        <w:t xml:space="preserve"> Губернатора Новосибирской области от 30.11.2023 N 228)</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w:t>
      </w:r>
      <w:r w:rsidRPr="00847ED5">
        <w:rPr>
          <w:rFonts w:ascii="Times New Roman" w:hAnsi="Times New Roman" w:cs="Times New Roman"/>
          <w:sz w:val="28"/>
          <w:szCs w:val="28"/>
        </w:rPr>
        <w:lastRenderedPageBreak/>
        <w:t>в соответствии с законодательством Российской Федерации.</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11.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Эти сведения предоставляются руководителю государственного органа и другим должностным лицам государственного органа,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12. Утратил силу. - </w:t>
      </w:r>
      <w:hyperlink r:id="rId72">
        <w:r w:rsidRPr="00847ED5">
          <w:rPr>
            <w:rFonts w:ascii="Times New Roman" w:hAnsi="Times New Roman" w:cs="Times New Roman"/>
            <w:color w:val="0000FF"/>
            <w:sz w:val="28"/>
            <w:szCs w:val="28"/>
          </w:rPr>
          <w:t>Постановление</w:t>
        </w:r>
      </w:hyperlink>
      <w:r w:rsidRPr="00847ED5">
        <w:rPr>
          <w:rFonts w:ascii="Times New Roman" w:hAnsi="Times New Roman" w:cs="Times New Roman"/>
          <w:sz w:val="28"/>
          <w:szCs w:val="28"/>
        </w:rPr>
        <w:t xml:space="preserve"> Губернатора Новосибирской области от 10.09.2013 N 226.</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13.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w:anchor="P278">
        <w:r w:rsidRPr="00847ED5">
          <w:rPr>
            <w:rFonts w:ascii="Times New Roman" w:hAnsi="Times New Roman" w:cs="Times New Roman"/>
            <w:color w:val="0000FF"/>
            <w:sz w:val="28"/>
            <w:szCs w:val="28"/>
          </w:rPr>
          <w:t>перечнем</w:t>
        </w:r>
      </w:hyperlink>
      <w:r w:rsidRPr="00847ED5">
        <w:rPr>
          <w:rFonts w:ascii="Times New Roman" w:hAnsi="Times New Roman" w:cs="Times New Roman"/>
          <w:sz w:val="28"/>
          <w:szCs w:val="28"/>
        </w:rPr>
        <w:t>,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перечнем, представившие в кадровую службу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(п. 14 в ред. </w:t>
      </w:r>
      <w:hyperlink r:id="rId73">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08.10.2015 N 206)</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rsidP="003F0D45">
      <w:pPr>
        <w:pStyle w:val="ConsPlusNormal"/>
        <w:pageBreakBefore/>
        <w:jc w:val="right"/>
        <w:outlineLvl w:val="1"/>
        <w:rPr>
          <w:rFonts w:ascii="Times New Roman" w:hAnsi="Times New Roman" w:cs="Times New Roman"/>
          <w:sz w:val="28"/>
          <w:szCs w:val="28"/>
        </w:rPr>
      </w:pPr>
      <w:r w:rsidRPr="00847ED5">
        <w:rPr>
          <w:rFonts w:ascii="Times New Roman" w:hAnsi="Times New Roman" w:cs="Times New Roman"/>
          <w:sz w:val="28"/>
          <w:szCs w:val="28"/>
        </w:rPr>
        <w:lastRenderedPageBreak/>
        <w:t>Приложение</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к Положению</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о представлении гражданами,</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претендующими на замещение должностей</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государственной гражданской службы</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Новосибирской области, и государственными</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гражданскими служащими Новосибирской</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области сведений о доходах,</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об имуществе и обязательствах</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имущественного характера</w:t>
      </w:r>
    </w:p>
    <w:p w:rsidR="00AA5F22" w:rsidRPr="00847ED5" w:rsidRDefault="00AA5F2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AA5F22" w:rsidRPr="00847ED5">
        <w:tc>
          <w:tcPr>
            <w:tcW w:w="60" w:type="dxa"/>
            <w:tcBorders>
              <w:top w:val="nil"/>
              <w:left w:val="nil"/>
              <w:bottom w:val="nil"/>
              <w:right w:val="nil"/>
            </w:tcBorders>
            <w:shd w:val="clear" w:color="auto" w:fill="CED3F1"/>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Список изменяющих документов</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(введено </w:t>
            </w:r>
            <w:hyperlink r:id="rId74">
              <w:r w:rsidRPr="00847ED5">
                <w:rPr>
                  <w:rFonts w:ascii="Times New Roman" w:hAnsi="Times New Roman" w:cs="Times New Roman"/>
                  <w:color w:val="0000FF"/>
                  <w:sz w:val="28"/>
                  <w:szCs w:val="28"/>
                </w:rPr>
                <w:t>постановлением</w:t>
              </w:r>
            </w:hyperlink>
            <w:r w:rsidRPr="00847ED5">
              <w:rPr>
                <w:rFonts w:ascii="Times New Roman" w:hAnsi="Times New Roman" w:cs="Times New Roman"/>
                <w:color w:val="392C69"/>
                <w:sz w:val="28"/>
                <w:szCs w:val="28"/>
              </w:rPr>
              <w:t xml:space="preserve"> Губернатора Новосибирской области</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от 25.10.2022 N 202)</w:t>
            </w:r>
          </w:p>
        </w:tc>
        <w:tc>
          <w:tcPr>
            <w:tcW w:w="113" w:type="dxa"/>
            <w:tcBorders>
              <w:top w:val="nil"/>
              <w:left w:val="nil"/>
              <w:bottom w:val="nil"/>
              <w:right w:val="nil"/>
            </w:tcBorders>
            <w:shd w:val="clear" w:color="auto" w:fill="F4F3F8"/>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r>
    </w:tbl>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В ___________________________________</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(наименование подразделения,</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в которое представляется заявление)</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от __________________________________</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(Ф.И.О. (отчество при наличии),</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замещаемая должность,</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_____________________________________</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адрес проживания государственного</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гражданского служащего)</w:t>
      </w:r>
    </w:p>
    <w:p w:rsidR="00AA5F22" w:rsidRPr="00847ED5" w:rsidRDefault="00AA5F22">
      <w:pPr>
        <w:pStyle w:val="ConsPlusNonformat"/>
        <w:jc w:val="both"/>
        <w:rPr>
          <w:rFonts w:ascii="Times New Roman" w:hAnsi="Times New Roman" w:cs="Times New Roman"/>
          <w:sz w:val="28"/>
          <w:szCs w:val="28"/>
        </w:rPr>
      </w:pPr>
    </w:p>
    <w:p w:rsidR="00AA5F22" w:rsidRPr="00847ED5" w:rsidRDefault="00AA5F22">
      <w:pPr>
        <w:pStyle w:val="ConsPlusNonformat"/>
        <w:jc w:val="both"/>
        <w:rPr>
          <w:rFonts w:ascii="Times New Roman" w:hAnsi="Times New Roman" w:cs="Times New Roman"/>
          <w:sz w:val="28"/>
          <w:szCs w:val="28"/>
        </w:rPr>
      </w:pPr>
      <w:bookmarkStart w:id="6" w:name="P155"/>
      <w:bookmarkEnd w:id="6"/>
      <w:r w:rsidRPr="00847ED5">
        <w:rPr>
          <w:rFonts w:ascii="Times New Roman" w:hAnsi="Times New Roman" w:cs="Times New Roman"/>
          <w:sz w:val="28"/>
          <w:szCs w:val="28"/>
        </w:rPr>
        <w:t xml:space="preserve">                               </w:t>
      </w:r>
      <w:r w:rsidR="003F0D45">
        <w:rPr>
          <w:rFonts w:ascii="Times New Roman" w:hAnsi="Times New Roman" w:cs="Times New Roman"/>
          <w:sz w:val="28"/>
          <w:szCs w:val="28"/>
        </w:rPr>
        <w:t xml:space="preserve">                        </w:t>
      </w:r>
      <w:r w:rsidRPr="00847ED5">
        <w:rPr>
          <w:rFonts w:ascii="Times New Roman" w:hAnsi="Times New Roman" w:cs="Times New Roman"/>
          <w:sz w:val="28"/>
          <w:szCs w:val="28"/>
        </w:rPr>
        <w:t xml:space="preserve">  ЗАЯВЛЕНИЕ</w:t>
      </w:r>
    </w:p>
    <w:p w:rsidR="00AA5F22" w:rsidRPr="00847ED5" w:rsidRDefault="00AA5F22" w:rsidP="003F0D45">
      <w:pPr>
        <w:pStyle w:val="ConsPlusNonformat"/>
        <w:ind w:firstLine="993"/>
        <w:jc w:val="both"/>
        <w:rPr>
          <w:rFonts w:ascii="Times New Roman" w:hAnsi="Times New Roman" w:cs="Times New Roman"/>
          <w:sz w:val="28"/>
          <w:szCs w:val="28"/>
        </w:rPr>
      </w:pPr>
      <w:r w:rsidRPr="00847ED5">
        <w:rPr>
          <w:rFonts w:ascii="Times New Roman" w:hAnsi="Times New Roman" w:cs="Times New Roman"/>
          <w:sz w:val="28"/>
          <w:szCs w:val="28"/>
        </w:rPr>
        <w:t xml:space="preserve">             о невозможности представления сведений о доходах,</w:t>
      </w:r>
    </w:p>
    <w:p w:rsidR="00AA5F22" w:rsidRPr="00847ED5" w:rsidRDefault="00AA5F22" w:rsidP="003F0D45">
      <w:pPr>
        <w:pStyle w:val="ConsPlusNonformat"/>
        <w:ind w:firstLine="993"/>
        <w:jc w:val="both"/>
        <w:rPr>
          <w:rFonts w:ascii="Times New Roman" w:hAnsi="Times New Roman" w:cs="Times New Roman"/>
          <w:sz w:val="28"/>
          <w:szCs w:val="28"/>
        </w:rPr>
      </w:pPr>
      <w:r w:rsidRPr="00847ED5">
        <w:rPr>
          <w:rFonts w:ascii="Times New Roman" w:hAnsi="Times New Roman" w:cs="Times New Roman"/>
          <w:sz w:val="28"/>
          <w:szCs w:val="28"/>
        </w:rPr>
        <w:t xml:space="preserve">          об имуществе и обязательствах имущественного характера</w:t>
      </w:r>
    </w:p>
    <w:p w:rsidR="00AA5F22" w:rsidRPr="00847ED5" w:rsidRDefault="00AA5F22" w:rsidP="003F0D45">
      <w:pPr>
        <w:pStyle w:val="ConsPlusNonformat"/>
        <w:ind w:firstLine="993"/>
        <w:jc w:val="both"/>
        <w:rPr>
          <w:rFonts w:ascii="Times New Roman" w:hAnsi="Times New Roman" w:cs="Times New Roman"/>
          <w:sz w:val="28"/>
          <w:szCs w:val="28"/>
        </w:rPr>
      </w:pPr>
      <w:r w:rsidRPr="00847ED5">
        <w:rPr>
          <w:rFonts w:ascii="Times New Roman" w:hAnsi="Times New Roman" w:cs="Times New Roman"/>
          <w:sz w:val="28"/>
          <w:szCs w:val="28"/>
        </w:rPr>
        <w:t xml:space="preserve">               супруги (супруга) и несовершеннолетних детей</w:t>
      </w:r>
    </w:p>
    <w:p w:rsidR="00AA5F22" w:rsidRPr="00847ED5" w:rsidRDefault="00AA5F22" w:rsidP="003F0D45">
      <w:pPr>
        <w:pStyle w:val="ConsPlusNonformat"/>
        <w:ind w:firstLine="993"/>
        <w:jc w:val="both"/>
        <w:rPr>
          <w:rFonts w:ascii="Times New Roman" w:hAnsi="Times New Roman" w:cs="Times New Roman"/>
          <w:sz w:val="28"/>
          <w:szCs w:val="28"/>
        </w:rPr>
      </w:pP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w:t>
      </w:r>
      <w:proofErr w:type="gramStart"/>
      <w:r w:rsidRPr="00847ED5">
        <w:rPr>
          <w:rFonts w:ascii="Times New Roman" w:hAnsi="Times New Roman" w:cs="Times New Roman"/>
          <w:sz w:val="28"/>
          <w:szCs w:val="28"/>
        </w:rPr>
        <w:t>Сообщаю  о</w:t>
      </w:r>
      <w:proofErr w:type="gramEnd"/>
      <w:r w:rsidRPr="00847ED5">
        <w:rPr>
          <w:rFonts w:ascii="Times New Roman" w:hAnsi="Times New Roman" w:cs="Times New Roman"/>
          <w:sz w:val="28"/>
          <w:szCs w:val="28"/>
        </w:rPr>
        <w:t xml:space="preserve"> невозможности представить сведения о доходах, об имуществе и</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обязательствах имущественного характера в отношении</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___________________________________________________________________</w:t>
      </w:r>
      <w:r w:rsidR="003F0D45">
        <w:rPr>
          <w:rFonts w:ascii="Times New Roman" w:hAnsi="Times New Roman" w:cs="Times New Roman"/>
          <w:sz w:val="28"/>
          <w:szCs w:val="28"/>
        </w:rPr>
        <w:t>___</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___________________________________________</w:t>
      </w:r>
      <w:r w:rsidR="003F0D45">
        <w:rPr>
          <w:rFonts w:ascii="Times New Roman" w:hAnsi="Times New Roman" w:cs="Times New Roman"/>
          <w:sz w:val="28"/>
          <w:szCs w:val="28"/>
        </w:rPr>
        <w:t>___________________________</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(указываются: Ф.И.О. (отчество при наличии), число, месяц и год</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рождения лица, сведения о доходах, об имуществе и обязательствах</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w:t>
      </w:r>
      <w:proofErr w:type="gramStart"/>
      <w:r w:rsidRPr="00847ED5">
        <w:rPr>
          <w:rFonts w:ascii="Times New Roman" w:hAnsi="Times New Roman" w:cs="Times New Roman"/>
          <w:sz w:val="28"/>
          <w:szCs w:val="28"/>
        </w:rPr>
        <w:t>имущественного характера</w:t>
      </w:r>
      <w:proofErr w:type="gramEnd"/>
      <w:r w:rsidRPr="00847ED5">
        <w:rPr>
          <w:rFonts w:ascii="Times New Roman" w:hAnsi="Times New Roman" w:cs="Times New Roman"/>
          <w:sz w:val="28"/>
          <w:szCs w:val="28"/>
        </w:rPr>
        <w:t xml:space="preserve"> которого невозможно представить)</w:t>
      </w:r>
    </w:p>
    <w:p w:rsidR="00AA5F22" w:rsidRPr="00847ED5" w:rsidRDefault="00AA5F22">
      <w:pPr>
        <w:pStyle w:val="ConsPlusNonformat"/>
        <w:jc w:val="both"/>
        <w:rPr>
          <w:rFonts w:ascii="Times New Roman" w:hAnsi="Times New Roman" w:cs="Times New Roman"/>
          <w:sz w:val="28"/>
          <w:szCs w:val="28"/>
        </w:rPr>
      </w:pP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по причине _______________________</w:t>
      </w:r>
      <w:r w:rsidR="003F0D45">
        <w:rPr>
          <w:rFonts w:ascii="Times New Roman" w:hAnsi="Times New Roman" w:cs="Times New Roman"/>
          <w:sz w:val="28"/>
          <w:szCs w:val="28"/>
        </w:rPr>
        <w:t xml:space="preserve"> </w:t>
      </w:r>
      <w:r w:rsidRPr="00847ED5">
        <w:rPr>
          <w:rFonts w:ascii="Times New Roman" w:hAnsi="Times New Roman" w:cs="Times New Roman"/>
          <w:sz w:val="28"/>
          <w:szCs w:val="28"/>
        </w:rPr>
        <w:t>________________________________________.</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(указываются причины невозможности представления сведений о</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доходах, об имуществе и обязательства имущественного характера)</w:t>
      </w:r>
    </w:p>
    <w:p w:rsidR="00AA5F22" w:rsidRPr="00847ED5" w:rsidRDefault="00AA5F22">
      <w:pPr>
        <w:pStyle w:val="ConsPlusNonformat"/>
        <w:jc w:val="both"/>
        <w:rPr>
          <w:rFonts w:ascii="Times New Roman" w:hAnsi="Times New Roman" w:cs="Times New Roman"/>
          <w:sz w:val="28"/>
          <w:szCs w:val="28"/>
        </w:rPr>
      </w:pP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w:t>
      </w:r>
      <w:proofErr w:type="gramStart"/>
      <w:r w:rsidRPr="00847ED5">
        <w:rPr>
          <w:rFonts w:ascii="Times New Roman" w:hAnsi="Times New Roman" w:cs="Times New Roman"/>
          <w:sz w:val="28"/>
          <w:szCs w:val="28"/>
        </w:rPr>
        <w:t>Информирую  о</w:t>
      </w:r>
      <w:proofErr w:type="gramEnd"/>
      <w:r w:rsidRPr="00847ED5">
        <w:rPr>
          <w:rFonts w:ascii="Times New Roman" w:hAnsi="Times New Roman" w:cs="Times New Roman"/>
          <w:sz w:val="28"/>
          <w:szCs w:val="28"/>
        </w:rPr>
        <w:t xml:space="preserve">  предпринятых мной мерах по получению сведений о доходах,</w:t>
      </w:r>
    </w:p>
    <w:p w:rsidR="00AA5F22" w:rsidRPr="00847ED5" w:rsidRDefault="00AA5F22">
      <w:pPr>
        <w:pStyle w:val="ConsPlusNonformat"/>
        <w:jc w:val="both"/>
        <w:rPr>
          <w:rFonts w:ascii="Times New Roman" w:hAnsi="Times New Roman" w:cs="Times New Roman"/>
          <w:sz w:val="28"/>
          <w:szCs w:val="28"/>
        </w:rPr>
      </w:pPr>
      <w:proofErr w:type="gramStart"/>
      <w:r w:rsidRPr="00847ED5">
        <w:rPr>
          <w:rFonts w:ascii="Times New Roman" w:hAnsi="Times New Roman" w:cs="Times New Roman"/>
          <w:sz w:val="28"/>
          <w:szCs w:val="28"/>
        </w:rPr>
        <w:lastRenderedPageBreak/>
        <w:t>об  имуществе</w:t>
      </w:r>
      <w:proofErr w:type="gramEnd"/>
      <w:r w:rsidRPr="00847ED5">
        <w:rPr>
          <w:rFonts w:ascii="Times New Roman" w:hAnsi="Times New Roman" w:cs="Times New Roman"/>
          <w:sz w:val="28"/>
          <w:szCs w:val="28"/>
        </w:rPr>
        <w:t xml:space="preserve">  и  обязательствах  имущественного  характера  своих  супруги</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(супруга) и несовершеннолетних детей ______________________________________</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__________________________________________________________________________.</w:t>
      </w:r>
    </w:p>
    <w:p w:rsidR="00AA5F22" w:rsidRPr="00847ED5" w:rsidRDefault="00AA5F22">
      <w:pPr>
        <w:pStyle w:val="ConsPlusNonformat"/>
        <w:jc w:val="both"/>
        <w:rPr>
          <w:rFonts w:ascii="Times New Roman" w:hAnsi="Times New Roman" w:cs="Times New Roman"/>
          <w:sz w:val="28"/>
          <w:szCs w:val="28"/>
        </w:rPr>
      </w:pPr>
      <w:r w:rsidRPr="00847ED5">
        <w:rPr>
          <w:rFonts w:ascii="Times New Roman" w:hAnsi="Times New Roman" w:cs="Times New Roman"/>
          <w:sz w:val="28"/>
          <w:szCs w:val="28"/>
        </w:rPr>
        <w:t xml:space="preserve">          (указываются меры, предпринятые для получения сведений)</w:t>
      </w:r>
    </w:p>
    <w:p w:rsidR="00AA5F22" w:rsidRPr="00847ED5" w:rsidRDefault="00AA5F22">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96"/>
        <w:gridCol w:w="1700"/>
        <w:gridCol w:w="396"/>
        <w:gridCol w:w="3458"/>
      </w:tblGrid>
      <w:tr w:rsidR="00AA5F22" w:rsidRPr="00847ED5">
        <w:tc>
          <w:tcPr>
            <w:tcW w:w="3118" w:type="dxa"/>
            <w:tcBorders>
              <w:top w:val="nil"/>
              <w:left w:val="nil"/>
              <w:bottom w:val="nil"/>
              <w:right w:val="nil"/>
            </w:tcBorders>
          </w:tcPr>
          <w:p w:rsidR="00AA5F22" w:rsidRPr="00847ED5" w:rsidRDefault="00AA5F22">
            <w:pPr>
              <w:pStyle w:val="ConsPlusNormal"/>
              <w:rPr>
                <w:rFonts w:ascii="Times New Roman" w:hAnsi="Times New Roman" w:cs="Times New Roman"/>
                <w:sz w:val="28"/>
                <w:szCs w:val="28"/>
              </w:rPr>
            </w:pPr>
            <w:r w:rsidRPr="00847ED5">
              <w:rPr>
                <w:rFonts w:ascii="Times New Roman" w:hAnsi="Times New Roman" w:cs="Times New Roman"/>
                <w:sz w:val="28"/>
                <w:szCs w:val="28"/>
              </w:rPr>
              <w:t>"____" ____________ 20___ г.</w:t>
            </w:r>
          </w:p>
        </w:tc>
        <w:tc>
          <w:tcPr>
            <w:tcW w:w="396" w:type="dxa"/>
            <w:tcBorders>
              <w:top w:val="nil"/>
              <w:left w:val="nil"/>
              <w:bottom w:val="nil"/>
              <w:right w:val="nil"/>
            </w:tcBorders>
          </w:tcPr>
          <w:p w:rsidR="00AA5F22" w:rsidRPr="00847ED5" w:rsidRDefault="00AA5F22">
            <w:pPr>
              <w:pStyle w:val="ConsPlusNormal"/>
              <w:rPr>
                <w:rFonts w:ascii="Times New Roman" w:hAnsi="Times New Roman" w:cs="Times New Roman"/>
                <w:sz w:val="28"/>
                <w:szCs w:val="28"/>
              </w:rPr>
            </w:pPr>
          </w:p>
        </w:tc>
        <w:tc>
          <w:tcPr>
            <w:tcW w:w="1700" w:type="dxa"/>
            <w:tcBorders>
              <w:top w:val="nil"/>
              <w:left w:val="nil"/>
              <w:bottom w:val="nil"/>
              <w:right w:val="nil"/>
            </w:tcBorders>
          </w:tcPr>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_____________</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(подпись)</w:t>
            </w:r>
          </w:p>
        </w:tc>
        <w:tc>
          <w:tcPr>
            <w:tcW w:w="396" w:type="dxa"/>
            <w:tcBorders>
              <w:top w:val="nil"/>
              <w:left w:val="nil"/>
              <w:bottom w:val="nil"/>
              <w:right w:val="nil"/>
            </w:tcBorders>
          </w:tcPr>
          <w:p w:rsidR="00AA5F22" w:rsidRPr="00847ED5" w:rsidRDefault="00AA5F22">
            <w:pPr>
              <w:pStyle w:val="ConsPlusNormal"/>
              <w:rPr>
                <w:rFonts w:ascii="Times New Roman" w:hAnsi="Times New Roman" w:cs="Times New Roman"/>
                <w:sz w:val="28"/>
                <w:szCs w:val="28"/>
              </w:rPr>
            </w:pPr>
          </w:p>
        </w:tc>
        <w:tc>
          <w:tcPr>
            <w:tcW w:w="3458" w:type="dxa"/>
            <w:tcBorders>
              <w:top w:val="nil"/>
              <w:left w:val="nil"/>
              <w:bottom w:val="nil"/>
              <w:right w:val="nil"/>
            </w:tcBorders>
          </w:tcPr>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___________________________</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(фамилия, инициалы лица, представляющего заявление)</w:t>
            </w:r>
          </w:p>
        </w:tc>
      </w:tr>
    </w:tbl>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rPr>
          <w:rFonts w:ascii="Times New Roman" w:hAnsi="Times New Roman" w:cs="Times New Roman"/>
          <w:sz w:val="28"/>
          <w:szCs w:val="28"/>
        </w:rPr>
      </w:pPr>
      <w:r w:rsidRPr="00847ED5">
        <w:rPr>
          <w:rFonts w:ascii="Times New Roman" w:hAnsi="Times New Roman" w:cs="Times New Roman"/>
          <w:sz w:val="28"/>
          <w:szCs w:val="28"/>
        </w:rPr>
        <w:t>Приложение к заявлению:</w:t>
      </w:r>
    </w:p>
    <w:p w:rsidR="00AA5F22" w:rsidRPr="00847ED5" w:rsidRDefault="00AA5F22">
      <w:pPr>
        <w:pStyle w:val="ConsPlusNormal"/>
        <w:spacing w:before="220"/>
        <w:rPr>
          <w:rFonts w:ascii="Times New Roman" w:hAnsi="Times New Roman" w:cs="Times New Roman"/>
          <w:sz w:val="28"/>
          <w:szCs w:val="28"/>
        </w:rPr>
      </w:pPr>
      <w:r w:rsidRPr="00847ED5">
        <w:rPr>
          <w:rFonts w:ascii="Times New Roman" w:hAnsi="Times New Roman" w:cs="Times New Roman"/>
          <w:sz w:val="28"/>
          <w:szCs w:val="28"/>
        </w:rPr>
        <w:t>1. ________________________________________________________________________</w:t>
      </w:r>
    </w:p>
    <w:p w:rsidR="00AA5F22" w:rsidRPr="00847ED5" w:rsidRDefault="00AA5F22">
      <w:pPr>
        <w:pStyle w:val="ConsPlusNormal"/>
        <w:spacing w:before="220"/>
        <w:rPr>
          <w:rFonts w:ascii="Times New Roman" w:hAnsi="Times New Roman" w:cs="Times New Roman"/>
          <w:sz w:val="28"/>
          <w:szCs w:val="28"/>
        </w:rPr>
      </w:pPr>
      <w:r w:rsidRPr="00847ED5">
        <w:rPr>
          <w:rFonts w:ascii="Times New Roman" w:hAnsi="Times New Roman" w:cs="Times New Roman"/>
          <w:sz w:val="28"/>
          <w:szCs w:val="28"/>
        </w:rPr>
        <w:t>2. ________________________________________________________________________</w:t>
      </w:r>
    </w:p>
    <w:p w:rsidR="00AA5F22" w:rsidRPr="00847ED5" w:rsidRDefault="00AA5F22">
      <w:pPr>
        <w:pStyle w:val="ConsPlusNormal"/>
        <w:spacing w:before="220"/>
        <w:rPr>
          <w:rFonts w:ascii="Times New Roman" w:hAnsi="Times New Roman" w:cs="Times New Roman"/>
          <w:sz w:val="28"/>
          <w:szCs w:val="28"/>
        </w:rPr>
      </w:pPr>
      <w:r w:rsidRPr="00847ED5">
        <w:rPr>
          <w:rFonts w:ascii="Times New Roman" w:hAnsi="Times New Roman" w:cs="Times New Roman"/>
          <w:sz w:val="28"/>
          <w:szCs w:val="28"/>
        </w:rPr>
        <w:t>3. ________________________________________________________________________</w:t>
      </w:r>
    </w:p>
    <w:p w:rsidR="00AA5F22" w:rsidRPr="00847ED5" w:rsidRDefault="00AA5F22">
      <w:pPr>
        <w:pStyle w:val="ConsPlusNormal"/>
        <w:spacing w:before="220"/>
        <w:rPr>
          <w:rFonts w:ascii="Times New Roman" w:hAnsi="Times New Roman" w:cs="Times New Roman"/>
          <w:sz w:val="28"/>
          <w:szCs w:val="28"/>
        </w:rPr>
      </w:pPr>
      <w:r w:rsidRPr="00847ED5">
        <w:rPr>
          <w:rFonts w:ascii="Times New Roman" w:hAnsi="Times New Roman" w:cs="Times New Roman"/>
          <w:sz w:val="28"/>
          <w:szCs w:val="28"/>
        </w:rPr>
        <w:t>4. ________________________________________________________________________</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rPr>
          <w:rFonts w:ascii="Times New Roman" w:hAnsi="Times New Roman" w:cs="Times New Roman"/>
          <w:sz w:val="28"/>
          <w:szCs w:val="28"/>
        </w:rPr>
      </w:pPr>
      <w:r w:rsidRPr="00847ED5">
        <w:rPr>
          <w:rFonts w:ascii="Times New Roman" w:hAnsi="Times New Roman" w:cs="Times New Roman"/>
          <w:sz w:val="28"/>
          <w:szCs w:val="28"/>
        </w:rPr>
        <w:t>Дата поступления заявления "____" ____________ 20___ г.</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r w:rsidRPr="00847ED5">
        <w:rPr>
          <w:rFonts w:ascii="Times New Roman" w:hAnsi="Times New Roman" w:cs="Times New Roman"/>
          <w:sz w:val="28"/>
          <w:szCs w:val="28"/>
        </w:rPr>
        <w:t>Намереваюсь (не намереваюсь)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заявления (нужное подчеркнуть).</w:t>
      </w:r>
    </w:p>
    <w:p w:rsidR="00AA5F22" w:rsidRPr="00847ED5" w:rsidRDefault="00AA5F22">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964"/>
        <w:gridCol w:w="3174"/>
      </w:tblGrid>
      <w:tr w:rsidR="00AA5F22" w:rsidRPr="00847ED5">
        <w:tc>
          <w:tcPr>
            <w:tcW w:w="4932" w:type="dxa"/>
            <w:tcBorders>
              <w:top w:val="nil"/>
              <w:left w:val="nil"/>
              <w:right w:val="nil"/>
            </w:tcBorders>
          </w:tcPr>
          <w:p w:rsidR="00AA5F22" w:rsidRPr="00847ED5" w:rsidRDefault="00AA5F22">
            <w:pPr>
              <w:pStyle w:val="ConsPlusNormal"/>
              <w:rPr>
                <w:rFonts w:ascii="Times New Roman" w:hAnsi="Times New Roman" w:cs="Times New Roman"/>
                <w:sz w:val="28"/>
                <w:szCs w:val="28"/>
              </w:rPr>
            </w:pPr>
          </w:p>
        </w:tc>
        <w:tc>
          <w:tcPr>
            <w:tcW w:w="964" w:type="dxa"/>
            <w:tcBorders>
              <w:top w:val="nil"/>
              <w:left w:val="nil"/>
              <w:bottom w:val="nil"/>
              <w:right w:val="nil"/>
            </w:tcBorders>
          </w:tcPr>
          <w:p w:rsidR="00AA5F22" w:rsidRPr="00847ED5" w:rsidRDefault="00AA5F22">
            <w:pPr>
              <w:pStyle w:val="ConsPlusNormal"/>
              <w:rPr>
                <w:rFonts w:ascii="Times New Roman" w:hAnsi="Times New Roman" w:cs="Times New Roman"/>
                <w:sz w:val="28"/>
                <w:szCs w:val="28"/>
              </w:rPr>
            </w:pPr>
          </w:p>
        </w:tc>
        <w:tc>
          <w:tcPr>
            <w:tcW w:w="3174" w:type="dxa"/>
            <w:tcBorders>
              <w:top w:val="nil"/>
              <w:left w:val="nil"/>
              <w:right w:val="nil"/>
            </w:tcBorders>
          </w:tcPr>
          <w:p w:rsidR="00AA5F22" w:rsidRPr="00847ED5" w:rsidRDefault="00AA5F22">
            <w:pPr>
              <w:pStyle w:val="ConsPlusNormal"/>
              <w:rPr>
                <w:rFonts w:ascii="Times New Roman" w:hAnsi="Times New Roman" w:cs="Times New Roman"/>
                <w:sz w:val="28"/>
                <w:szCs w:val="28"/>
              </w:rPr>
            </w:pPr>
          </w:p>
        </w:tc>
      </w:tr>
      <w:tr w:rsidR="00AA5F22" w:rsidRPr="00847ED5">
        <w:tc>
          <w:tcPr>
            <w:tcW w:w="4932" w:type="dxa"/>
            <w:tcBorders>
              <w:left w:val="nil"/>
              <w:bottom w:val="nil"/>
              <w:right w:val="nil"/>
            </w:tcBorders>
          </w:tcPr>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(фамилия, инициалы должностного лица, принявшего заявление)</w:t>
            </w:r>
          </w:p>
        </w:tc>
        <w:tc>
          <w:tcPr>
            <w:tcW w:w="964" w:type="dxa"/>
            <w:tcBorders>
              <w:top w:val="nil"/>
              <w:left w:val="nil"/>
              <w:bottom w:val="nil"/>
              <w:right w:val="nil"/>
            </w:tcBorders>
          </w:tcPr>
          <w:p w:rsidR="00AA5F22" w:rsidRPr="00847ED5" w:rsidRDefault="00AA5F22">
            <w:pPr>
              <w:pStyle w:val="ConsPlusNormal"/>
              <w:rPr>
                <w:rFonts w:ascii="Times New Roman" w:hAnsi="Times New Roman" w:cs="Times New Roman"/>
                <w:sz w:val="28"/>
                <w:szCs w:val="28"/>
              </w:rPr>
            </w:pPr>
          </w:p>
        </w:tc>
        <w:tc>
          <w:tcPr>
            <w:tcW w:w="3174" w:type="dxa"/>
            <w:tcBorders>
              <w:left w:val="nil"/>
              <w:bottom w:val="nil"/>
              <w:right w:val="nil"/>
            </w:tcBorders>
          </w:tcPr>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(подпись должностного лица, принявшего заявление)</w:t>
            </w:r>
          </w:p>
        </w:tc>
      </w:tr>
    </w:tbl>
    <w:p w:rsidR="00AA5F22" w:rsidRPr="00847ED5" w:rsidRDefault="00AA5F22" w:rsidP="003F0D45">
      <w:pPr>
        <w:pStyle w:val="ConsPlusNormal"/>
        <w:pageBreakBefore/>
        <w:jc w:val="both"/>
        <w:rPr>
          <w:rFonts w:ascii="Times New Roman" w:hAnsi="Times New Roman" w:cs="Times New Roman"/>
          <w:sz w:val="28"/>
          <w:szCs w:val="28"/>
        </w:rPr>
      </w:pPr>
    </w:p>
    <w:p w:rsidR="00AA5F22" w:rsidRPr="00847ED5" w:rsidRDefault="00AA5F22">
      <w:pPr>
        <w:pStyle w:val="ConsPlusNormal"/>
        <w:jc w:val="right"/>
        <w:outlineLvl w:val="0"/>
        <w:rPr>
          <w:rFonts w:ascii="Times New Roman" w:hAnsi="Times New Roman" w:cs="Times New Roman"/>
          <w:sz w:val="28"/>
          <w:szCs w:val="28"/>
        </w:rPr>
      </w:pPr>
      <w:r w:rsidRPr="00847ED5">
        <w:rPr>
          <w:rFonts w:ascii="Times New Roman" w:hAnsi="Times New Roman" w:cs="Times New Roman"/>
          <w:sz w:val="28"/>
          <w:szCs w:val="28"/>
        </w:rPr>
        <w:t>Утверждена</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постановлением</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Губернатора Новосибирской области</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от 03.08.2009 N 333</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СПРАВКА</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О ДОХОДАХ, ОБ ИМУЩЕСТВЕ И ОБЯЗАТЕЛЬСТВАХ ИМУЩЕСТВЕННОГО</w:t>
      </w:r>
    </w:p>
    <w:p w:rsidR="00AA5F22" w:rsidRPr="00847ED5" w:rsidRDefault="00AA5F22" w:rsidP="003F0D45">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ХАРАКТЕРА ГРАЖДАНИНА, ПРЕТЕНДУЮЩЕГО НА ЗАМЕЩЕНИЕ ДОЛЖНОСТИ</w:t>
      </w:r>
      <w:r w:rsidR="003F0D45">
        <w:rPr>
          <w:rFonts w:ascii="Times New Roman" w:hAnsi="Times New Roman" w:cs="Times New Roman"/>
          <w:sz w:val="28"/>
          <w:szCs w:val="28"/>
        </w:rPr>
        <w:t xml:space="preserve"> </w:t>
      </w:r>
      <w:r w:rsidRPr="00847ED5">
        <w:rPr>
          <w:rFonts w:ascii="Times New Roman" w:hAnsi="Times New Roman" w:cs="Times New Roman"/>
          <w:sz w:val="28"/>
          <w:szCs w:val="28"/>
        </w:rPr>
        <w:t>ГОСУДАРСТВЕННОЙ ГРАЖДАНСКОЙ СЛУЖБЫ НОВОСИБИРСКОЙ ОБЛАСТИ</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Утратила силу с 1 января 2015 года. - </w:t>
      </w:r>
      <w:hyperlink r:id="rId75">
        <w:r w:rsidRPr="00847ED5">
          <w:rPr>
            <w:rFonts w:ascii="Times New Roman" w:hAnsi="Times New Roman" w:cs="Times New Roman"/>
            <w:color w:val="0000FF"/>
            <w:sz w:val="28"/>
            <w:szCs w:val="28"/>
          </w:rPr>
          <w:t>Постановление</w:t>
        </w:r>
      </w:hyperlink>
      <w:r w:rsidRPr="00847ED5">
        <w:rPr>
          <w:rFonts w:ascii="Times New Roman" w:hAnsi="Times New Roman" w:cs="Times New Roman"/>
          <w:sz w:val="28"/>
          <w:szCs w:val="28"/>
        </w:rPr>
        <w:t xml:space="preserve"> Губернатора Новосибирской области от 08.12.2014 N 195.</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rsidP="003F0D45">
      <w:pPr>
        <w:pStyle w:val="ConsPlusNormal"/>
        <w:pageBreakBefore/>
        <w:jc w:val="right"/>
        <w:outlineLvl w:val="0"/>
        <w:rPr>
          <w:rFonts w:ascii="Times New Roman" w:hAnsi="Times New Roman" w:cs="Times New Roman"/>
          <w:sz w:val="28"/>
          <w:szCs w:val="28"/>
        </w:rPr>
      </w:pPr>
      <w:r w:rsidRPr="00847ED5">
        <w:rPr>
          <w:rFonts w:ascii="Times New Roman" w:hAnsi="Times New Roman" w:cs="Times New Roman"/>
          <w:sz w:val="28"/>
          <w:szCs w:val="28"/>
        </w:rPr>
        <w:lastRenderedPageBreak/>
        <w:t>Утверждена</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постановлением</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Губернатора Новосибирской области</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от 03.08.2009 N 333</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СПРАВКА</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О ДОХОДАХ, ОБ ИМУЩЕСТВЕ И ОБЯЗАТЕЛЬСТВАХ ИМУЩЕСТВЕННОГО</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ХАРАКТЕРА СУПРУГИ (СУПРУГА) И НЕСОВЕРШЕННОЛЕТНИХ ДЕТЕЙ</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ГРАЖДАНИНА, ПРЕТЕНДУЮЩЕГО НА ЗАМЕЩЕНИЕ ДОЛЖНОСТИ</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ГОСУДАРСТВЕННОЙ ГРАЖДАНСКОЙ СЛУЖБЫ НОВОСИБИРСКОЙ ОБЛАСТИ</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Утратила силу с 1 января 2015 года. - </w:t>
      </w:r>
      <w:hyperlink r:id="rId76">
        <w:r w:rsidRPr="00847ED5">
          <w:rPr>
            <w:rFonts w:ascii="Times New Roman" w:hAnsi="Times New Roman" w:cs="Times New Roman"/>
            <w:color w:val="0000FF"/>
            <w:sz w:val="28"/>
            <w:szCs w:val="28"/>
          </w:rPr>
          <w:t>Постановление</w:t>
        </w:r>
      </w:hyperlink>
      <w:r w:rsidRPr="00847ED5">
        <w:rPr>
          <w:rFonts w:ascii="Times New Roman" w:hAnsi="Times New Roman" w:cs="Times New Roman"/>
          <w:sz w:val="28"/>
          <w:szCs w:val="28"/>
        </w:rPr>
        <w:t xml:space="preserve"> Губернатора Новосибирской области от 08.12.2014 N 195.</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rsidP="003F0D45">
      <w:pPr>
        <w:pStyle w:val="ConsPlusNormal"/>
        <w:pageBreakBefore/>
        <w:jc w:val="right"/>
        <w:outlineLvl w:val="0"/>
        <w:rPr>
          <w:rFonts w:ascii="Times New Roman" w:hAnsi="Times New Roman" w:cs="Times New Roman"/>
          <w:sz w:val="28"/>
          <w:szCs w:val="28"/>
        </w:rPr>
      </w:pPr>
      <w:r w:rsidRPr="00847ED5">
        <w:rPr>
          <w:rFonts w:ascii="Times New Roman" w:hAnsi="Times New Roman" w:cs="Times New Roman"/>
          <w:sz w:val="28"/>
          <w:szCs w:val="28"/>
        </w:rPr>
        <w:lastRenderedPageBreak/>
        <w:t>Утверждена</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постановлением</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Губернатора Новосибирской области</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от 03.08.2009 N 333</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СПРАВКА</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О ДОХОДАХ, ОБ ИМУЩЕСТВЕ И ОБЯЗАТЕЛЬСТВАХ ИМУЩЕСТВЕННОГО</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ХАРАКТЕРА ГОСУДАРСТВЕННОГО ГРАЖДАНСКОГО</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СЛУЖАЩЕГО НОВОСИБИРСКОЙ ОБЛАСТИ</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Утратила силу с 1 января 2015 года. - </w:t>
      </w:r>
      <w:hyperlink r:id="rId77">
        <w:r w:rsidRPr="00847ED5">
          <w:rPr>
            <w:rFonts w:ascii="Times New Roman" w:hAnsi="Times New Roman" w:cs="Times New Roman"/>
            <w:color w:val="0000FF"/>
            <w:sz w:val="28"/>
            <w:szCs w:val="28"/>
          </w:rPr>
          <w:t>Постановление</w:t>
        </w:r>
      </w:hyperlink>
      <w:r w:rsidRPr="00847ED5">
        <w:rPr>
          <w:rFonts w:ascii="Times New Roman" w:hAnsi="Times New Roman" w:cs="Times New Roman"/>
          <w:sz w:val="28"/>
          <w:szCs w:val="28"/>
        </w:rPr>
        <w:t xml:space="preserve"> Губернатора Новосибирской области от 08.12.2014 N 195.</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rsidP="003F0D45">
      <w:pPr>
        <w:pStyle w:val="ConsPlusNormal"/>
        <w:pageBreakBefore/>
        <w:jc w:val="right"/>
        <w:outlineLvl w:val="0"/>
        <w:rPr>
          <w:rFonts w:ascii="Times New Roman" w:hAnsi="Times New Roman" w:cs="Times New Roman"/>
          <w:sz w:val="28"/>
          <w:szCs w:val="28"/>
        </w:rPr>
      </w:pPr>
      <w:r w:rsidRPr="00847ED5">
        <w:rPr>
          <w:rFonts w:ascii="Times New Roman" w:hAnsi="Times New Roman" w:cs="Times New Roman"/>
          <w:sz w:val="28"/>
          <w:szCs w:val="28"/>
        </w:rPr>
        <w:lastRenderedPageBreak/>
        <w:t>Утверждена</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постановлением</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Губернатора Новосибирской области</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от 03.08.2009 N 333</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СПРАВКА</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О ДОХОДАХ, ОБ ИМУЩЕСТВЕ И ОБЯЗАТЕЛЬСТВАХ</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ИМУЩЕСТВЕННОГО ХАРАКТЕРА СУПРУГИ (СУПРУГА)</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И НЕСОВЕРШЕННОЛЕТНИХ ДЕТЕЙ ГОСУДАРСТВЕННОГО</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sz w:val="28"/>
          <w:szCs w:val="28"/>
        </w:rPr>
        <w:t>ГРАЖДАНСКОГО СЛУЖАЩЕГО НОВОСИБИРСКОЙ ОБЛАСТИ</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Утратила силу с 1 января 2015 года. - </w:t>
      </w:r>
      <w:hyperlink r:id="rId78">
        <w:r w:rsidRPr="00847ED5">
          <w:rPr>
            <w:rFonts w:ascii="Times New Roman" w:hAnsi="Times New Roman" w:cs="Times New Roman"/>
            <w:color w:val="0000FF"/>
            <w:sz w:val="28"/>
            <w:szCs w:val="28"/>
          </w:rPr>
          <w:t>Постановление</w:t>
        </w:r>
      </w:hyperlink>
      <w:r w:rsidRPr="00847ED5">
        <w:rPr>
          <w:rFonts w:ascii="Times New Roman" w:hAnsi="Times New Roman" w:cs="Times New Roman"/>
          <w:sz w:val="28"/>
          <w:szCs w:val="28"/>
        </w:rPr>
        <w:t xml:space="preserve"> Губернатора Новосибирской области от 08.12.2014 N 195.</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rsidP="003F0D45">
      <w:pPr>
        <w:pStyle w:val="ConsPlusNormal"/>
        <w:pageBreakBefore/>
        <w:jc w:val="right"/>
        <w:outlineLvl w:val="0"/>
        <w:rPr>
          <w:rFonts w:ascii="Times New Roman" w:hAnsi="Times New Roman" w:cs="Times New Roman"/>
          <w:sz w:val="28"/>
          <w:szCs w:val="28"/>
        </w:rPr>
      </w:pPr>
      <w:r w:rsidRPr="00847ED5">
        <w:rPr>
          <w:rFonts w:ascii="Times New Roman" w:hAnsi="Times New Roman" w:cs="Times New Roman"/>
          <w:sz w:val="28"/>
          <w:szCs w:val="28"/>
        </w:rPr>
        <w:lastRenderedPageBreak/>
        <w:t>Утвержден</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постановлением</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Губернатора Новосибирской области</w:t>
      </w:r>
    </w:p>
    <w:p w:rsidR="00AA5F22" w:rsidRPr="00847ED5" w:rsidRDefault="00AA5F22">
      <w:pPr>
        <w:pStyle w:val="ConsPlusNormal"/>
        <w:jc w:val="right"/>
        <w:rPr>
          <w:rFonts w:ascii="Times New Roman" w:hAnsi="Times New Roman" w:cs="Times New Roman"/>
          <w:sz w:val="28"/>
          <w:szCs w:val="28"/>
        </w:rPr>
      </w:pPr>
      <w:r w:rsidRPr="00847ED5">
        <w:rPr>
          <w:rFonts w:ascii="Times New Roman" w:hAnsi="Times New Roman" w:cs="Times New Roman"/>
          <w:sz w:val="28"/>
          <w:szCs w:val="28"/>
        </w:rPr>
        <w:t>от 03.08.2009 N 333</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Title"/>
        <w:jc w:val="center"/>
        <w:rPr>
          <w:rFonts w:ascii="Times New Roman" w:hAnsi="Times New Roman" w:cs="Times New Roman"/>
          <w:sz w:val="28"/>
          <w:szCs w:val="28"/>
        </w:rPr>
      </w:pPr>
      <w:bookmarkStart w:id="7" w:name="P278"/>
      <w:bookmarkEnd w:id="7"/>
      <w:r w:rsidRPr="00847ED5">
        <w:rPr>
          <w:rFonts w:ascii="Times New Roman" w:hAnsi="Times New Roman" w:cs="Times New Roman"/>
          <w:sz w:val="28"/>
          <w:szCs w:val="28"/>
        </w:rPr>
        <w:t>ПЕРЕЧЕНЬ</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ДОЛЖНОСТЕЙ ГОСУДАРСТВЕННОЙ ГРАЖДАНСКОЙ СЛУЖБЫ</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НОВОСИБИРСКОЙ ОБЛАСТИ, ПРИ ЗАМЕЩЕНИИ КОТОРЫХ ГОСУДАРСТВЕННЫЕ</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ГРАЖДАНСКИЕ СЛУЖАЩИЕ НОВОСИБИРСКОЙ ОБЛАСТИ ОБЯЗАНЫ</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ПРЕДСТАВЛЯТЬ СВЕДЕНИЯ О СВОИХ ДОХОДАХ, ОБ ИМУЩЕСТВЕ И</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ОБЯЗАТЕЛЬСТВАХ ИМУЩЕСТВЕННОГО ХАРАКТЕРА, А ТАКЖЕ СВЕДЕНИЯ</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О ДОХОДАХ, ОБ ИМУЩЕСТВЕ И ОБЯЗАТЕЛЬСТВАХ ИМУЩЕСТВЕННОГО</w:t>
      </w:r>
    </w:p>
    <w:p w:rsidR="00AA5F22" w:rsidRPr="00847ED5" w:rsidRDefault="00AA5F22">
      <w:pPr>
        <w:pStyle w:val="ConsPlusTitle"/>
        <w:jc w:val="center"/>
        <w:rPr>
          <w:rFonts w:ascii="Times New Roman" w:hAnsi="Times New Roman" w:cs="Times New Roman"/>
          <w:sz w:val="28"/>
          <w:szCs w:val="28"/>
        </w:rPr>
      </w:pPr>
      <w:r w:rsidRPr="00847ED5">
        <w:rPr>
          <w:rFonts w:ascii="Times New Roman" w:hAnsi="Times New Roman" w:cs="Times New Roman"/>
          <w:sz w:val="28"/>
          <w:szCs w:val="28"/>
        </w:rPr>
        <w:t>ХАРАКТЕРА СВОИХ СУПРУГИ (СУПРУГА) И НЕСОВЕРШЕННОЛЕТНИХ ДЕТЕЙ</w:t>
      </w:r>
    </w:p>
    <w:p w:rsidR="00AA5F22" w:rsidRPr="00847ED5" w:rsidRDefault="00AA5F2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AA5F22" w:rsidRPr="00847ED5">
        <w:tc>
          <w:tcPr>
            <w:tcW w:w="60" w:type="dxa"/>
            <w:tcBorders>
              <w:top w:val="nil"/>
              <w:left w:val="nil"/>
              <w:bottom w:val="nil"/>
              <w:right w:val="nil"/>
            </w:tcBorders>
            <w:shd w:val="clear" w:color="auto" w:fill="CED3F1"/>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Список изменяющих документов</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(в ред. постановлений Губернатора Новосибирской области</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21.09.2010 </w:t>
            </w:r>
            <w:hyperlink r:id="rId79">
              <w:r w:rsidRPr="00847ED5">
                <w:rPr>
                  <w:rFonts w:ascii="Times New Roman" w:hAnsi="Times New Roman" w:cs="Times New Roman"/>
                  <w:color w:val="0000FF"/>
                  <w:sz w:val="28"/>
                  <w:szCs w:val="28"/>
                </w:rPr>
                <w:t>N 304</w:t>
              </w:r>
            </w:hyperlink>
            <w:r w:rsidRPr="00847ED5">
              <w:rPr>
                <w:rFonts w:ascii="Times New Roman" w:hAnsi="Times New Roman" w:cs="Times New Roman"/>
                <w:color w:val="392C69"/>
                <w:sz w:val="28"/>
                <w:szCs w:val="28"/>
              </w:rPr>
              <w:t xml:space="preserve">, от 06.12.2010 </w:t>
            </w:r>
            <w:hyperlink r:id="rId80">
              <w:r w:rsidRPr="00847ED5">
                <w:rPr>
                  <w:rFonts w:ascii="Times New Roman" w:hAnsi="Times New Roman" w:cs="Times New Roman"/>
                  <w:color w:val="0000FF"/>
                  <w:sz w:val="28"/>
                  <w:szCs w:val="28"/>
                </w:rPr>
                <w:t>N 376</w:t>
              </w:r>
            </w:hyperlink>
            <w:r w:rsidRPr="00847ED5">
              <w:rPr>
                <w:rFonts w:ascii="Times New Roman" w:hAnsi="Times New Roman" w:cs="Times New Roman"/>
                <w:color w:val="392C69"/>
                <w:sz w:val="28"/>
                <w:szCs w:val="28"/>
              </w:rPr>
              <w:t xml:space="preserve">, от 29.11.2013 </w:t>
            </w:r>
            <w:hyperlink r:id="rId81">
              <w:r w:rsidRPr="00847ED5">
                <w:rPr>
                  <w:rFonts w:ascii="Times New Roman" w:hAnsi="Times New Roman" w:cs="Times New Roman"/>
                  <w:color w:val="0000FF"/>
                  <w:sz w:val="28"/>
                  <w:szCs w:val="28"/>
                </w:rPr>
                <w:t>N 289</w:t>
              </w:r>
            </w:hyperlink>
            <w:r w:rsidRPr="00847ED5">
              <w:rPr>
                <w:rFonts w:ascii="Times New Roman" w:hAnsi="Times New Roman" w:cs="Times New Roman"/>
                <w:color w:val="392C69"/>
                <w:sz w:val="28"/>
                <w:szCs w:val="28"/>
              </w:rPr>
              <w:t>,</w:t>
            </w:r>
          </w:p>
          <w:p w:rsidR="00AA5F22" w:rsidRPr="00847ED5" w:rsidRDefault="00AA5F22">
            <w:pPr>
              <w:pStyle w:val="ConsPlusNormal"/>
              <w:jc w:val="center"/>
              <w:rPr>
                <w:rFonts w:ascii="Times New Roman" w:hAnsi="Times New Roman" w:cs="Times New Roman"/>
                <w:sz w:val="28"/>
                <w:szCs w:val="28"/>
              </w:rPr>
            </w:pPr>
            <w:r w:rsidRPr="00847ED5">
              <w:rPr>
                <w:rFonts w:ascii="Times New Roman" w:hAnsi="Times New Roman" w:cs="Times New Roman"/>
                <w:color w:val="392C69"/>
                <w:sz w:val="28"/>
                <w:szCs w:val="28"/>
              </w:rPr>
              <w:t xml:space="preserve">от 28.05.2015 </w:t>
            </w:r>
            <w:hyperlink r:id="rId82">
              <w:r w:rsidRPr="00847ED5">
                <w:rPr>
                  <w:rFonts w:ascii="Times New Roman" w:hAnsi="Times New Roman" w:cs="Times New Roman"/>
                  <w:color w:val="0000FF"/>
                  <w:sz w:val="28"/>
                  <w:szCs w:val="28"/>
                </w:rPr>
                <w:t>N 100</w:t>
              </w:r>
            </w:hyperlink>
            <w:r w:rsidRPr="00847ED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5F22" w:rsidRPr="00847ED5" w:rsidRDefault="00AA5F22">
            <w:pPr>
              <w:pStyle w:val="ConsPlusNormal"/>
              <w:rPr>
                <w:rFonts w:ascii="Times New Roman" w:hAnsi="Times New Roman" w:cs="Times New Roman"/>
                <w:sz w:val="28"/>
                <w:szCs w:val="28"/>
              </w:rPr>
            </w:pPr>
          </w:p>
        </w:tc>
      </w:tr>
    </w:tbl>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r w:rsidRPr="00847ED5">
        <w:rPr>
          <w:rFonts w:ascii="Times New Roman" w:hAnsi="Times New Roman" w:cs="Times New Roman"/>
          <w:sz w:val="28"/>
          <w:szCs w:val="28"/>
        </w:rPr>
        <w:t xml:space="preserve">1. Должности государственной гражданской службы Новосибирской области, отнесенные </w:t>
      </w:r>
      <w:hyperlink r:id="rId83">
        <w:r w:rsidRPr="00847ED5">
          <w:rPr>
            <w:rFonts w:ascii="Times New Roman" w:hAnsi="Times New Roman" w:cs="Times New Roman"/>
            <w:color w:val="0000FF"/>
            <w:sz w:val="28"/>
            <w:szCs w:val="28"/>
          </w:rPr>
          <w:t>Реестром</w:t>
        </w:r>
      </w:hyperlink>
      <w:r w:rsidRPr="00847ED5">
        <w:rPr>
          <w:rFonts w:ascii="Times New Roman" w:hAnsi="Times New Roman" w:cs="Times New Roman"/>
          <w:sz w:val="28"/>
          <w:szCs w:val="28"/>
        </w:rPr>
        <w:t xml:space="preserve"> должностей государственной гражданской службы Новосибирской области, утвержденным Законом Новосибирской области от 6 апреля 2005 года N 287-ОЗ "О Реестре должностей государственной гражданской службы Новосибирской области", к высшей группе должностей.</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2. Должности руководителей и заместителей руководителей структурных подразделений аппарата Законодательного Собрания Новосибирской области и администрации Губернатора Новосибирской области и Правительства Новосибирской области.</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(п. 2 в ред. </w:t>
      </w:r>
      <w:hyperlink r:id="rId84">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06.12.2010 N 376)</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3. Должности руководителей и заместителей руководителей исполнительных органов государственной власти Новосибирской области и их территориальных органов.</w:t>
      </w:r>
    </w:p>
    <w:p w:rsidR="00AA5F22" w:rsidRPr="00847ED5" w:rsidRDefault="00AA5F22">
      <w:pPr>
        <w:pStyle w:val="ConsPlusNormal"/>
        <w:spacing w:before="220"/>
        <w:ind w:firstLine="540"/>
        <w:jc w:val="both"/>
        <w:rPr>
          <w:rFonts w:ascii="Times New Roman" w:hAnsi="Times New Roman" w:cs="Times New Roman"/>
          <w:sz w:val="28"/>
          <w:szCs w:val="28"/>
        </w:rPr>
      </w:pPr>
      <w:bookmarkStart w:id="8" w:name="P295"/>
      <w:bookmarkEnd w:id="8"/>
      <w:r w:rsidRPr="00847ED5">
        <w:rPr>
          <w:rFonts w:ascii="Times New Roman" w:hAnsi="Times New Roman" w:cs="Times New Roman"/>
          <w:sz w:val="28"/>
          <w:szCs w:val="28"/>
        </w:rPr>
        <w:t>4. Иные должности государственной гражданской службы Новосибирской области, если замещение этих должностей связано с коррупционными рисками и исполнение должностных обязанностей по ним предусматривает:</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осуществление постоянно либо вре</w:t>
      </w:r>
      <w:bookmarkStart w:id="9" w:name="_GoBack"/>
      <w:bookmarkEnd w:id="9"/>
      <w:r w:rsidRPr="00847ED5">
        <w:rPr>
          <w:rFonts w:ascii="Times New Roman" w:hAnsi="Times New Roman" w:cs="Times New Roman"/>
          <w:sz w:val="28"/>
          <w:szCs w:val="28"/>
        </w:rPr>
        <w:t xml:space="preserve">менно организационно-распорядительных </w:t>
      </w:r>
      <w:r w:rsidRPr="00847ED5">
        <w:rPr>
          <w:rFonts w:ascii="Times New Roman" w:hAnsi="Times New Roman" w:cs="Times New Roman"/>
          <w:sz w:val="28"/>
          <w:szCs w:val="28"/>
        </w:rPr>
        <w:lastRenderedPageBreak/>
        <w:t>или административно-хозяйственных функций;</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предоставление государственных услуг гражданам и организациям;</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осуществление контрольных и надзорных мероприятий;</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управление государственным имуществом и ведение баз данных имущества;</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(в ред. </w:t>
      </w:r>
      <w:hyperlink r:id="rId85">
        <w:r w:rsidRPr="00847ED5">
          <w:rPr>
            <w:rFonts w:ascii="Times New Roman" w:hAnsi="Times New Roman" w:cs="Times New Roman"/>
            <w:color w:val="0000FF"/>
            <w:sz w:val="28"/>
            <w:szCs w:val="28"/>
          </w:rPr>
          <w:t>постановления</w:t>
        </w:r>
      </w:hyperlink>
      <w:r w:rsidRPr="00847ED5">
        <w:rPr>
          <w:rFonts w:ascii="Times New Roman" w:hAnsi="Times New Roman" w:cs="Times New Roman"/>
          <w:sz w:val="28"/>
          <w:szCs w:val="28"/>
        </w:rPr>
        <w:t xml:space="preserve"> Губернатора Новосибирской области от 29.11.2013 N 289)</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осуществление государственных закупок либо выдачу лицензий и разрешений;</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хранение и распределение материально-технических ресурсов;</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проведение государственной экспертизы и выдачу заключений;</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(абзац введен </w:t>
      </w:r>
      <w:hyperlink r:id="rId86">
        <w:r w:rsidRPr="00847ED5">
          <w:rPr>
            <w:rFonts w:ascii="Times New Roman" w:hAnsi="Times New Roman" w:cs="Times New Roman"/>
            <w:color w:val="0000FF"/>
            <w:sz w:val="28"/>
            <w:szCs w:val="28"/>
          </w:rPr>
          <w:t>постановлением</w:t>
        </w:r>
      </w:hyperlink>
      <w:r w:rsidRPr="00847ED5">
        <w:rPr>
          <w:rFonts w:ascii="Times New Roman" w:hAnsi="Times New Roman" w:cs="Times New Roman"/>
          <w:sz w:val="28"/>
          <w:szCs w:val="28"/>
        </w:rPr>
        <w:t xml:space="preserve"> Губернатора Новосибирской области от 29.11.2013 N 289)</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составление протоколов об административных правонарушениях;</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(абзац введен </w:t>
      </w:r>
      <w:hyperlink r:id="rId87">
        <w:r w:rsidRPr="00847ED5">
          <w:rPr>
            <w:rFonts w:ascii="Times New Roman" w:hAnsi="Times New Roman" w:cs="Times New Roman"/>
            <w:color w:val="0000FF"/>
            <w:sz w:val="28"/>
            <w:szCs w:val="28"/>
          </w:rPr>
          <w:t>постановлением</w:t>
        </w:r>
      </w:hyperlink>
      <w:r w:rsidRPr="00847ED5">
        <w:rPr>
          <w:rFonts w:ascii="Times New Roman" w:hAnsi="Times New Roman" w:cs="Times New Roman"/>
          <w:sz w:val="28"/>
          <w:szCs w:val="28"/>
        </w:rPr>
        <w:t xml:space="preserve"> Губернатора Новосибирской области от 29.11.2013 N 289)</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участие в выявлении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(абзац введен </w:t>
      </w:r>
      <w:hyperlink r:id="rId88">
        <w:r w:rsidRPr="00847ED5">
          <w:rPr>
            <w:rFonts w:ascii="Times New Roman" w:hAnsi="Times New Roman" w:cs="Times New Roman"/>
            <w:color w:val="0000FF"/>
            <w:sz w:val="28"/>
            <w:szCs w:val="28"/>
          </w:rPr>
          <w:t>постановлением</w:t>
        </w:r>
      </w:hyperlink>
      <w:r w:rsidRPr="00847ED5">
        <w:rPr>
          <w:rFonts w:ascii="Times New Roman" w:hAnsi="Times New Roman" w:cs="Times New Roman"/>
          <w:sz w:val="28"/>
          <w:szCs w:val="28"/>
        </w:rPr>
        <w:t xml:space="preserve"> Губернатора Новосибирской области от 29.11.2013 N 289)</w:t>
      </w:r>
    </w:p>
    <w:p w:rsidR="00AA5F22" w:rsidRPr="00847ED5" w:rsidRDefault="00AA5F22">
      <w:pPr>
        <w:pStyle w:val="ConsPlusNormal"/>
        <w:spacing w:before="220"/>
        <w:ind w:firstLine="540"/>
        <w:jc w:val="both"/>
        <w:rPr>
          <w:rFonts w:ascii="Times New Roman" w:hAnsi="Times New Roman" w:cs="Times New Roman"/>
          <w:sz w:val="28"/>
          <w:szCs w:val="28"/>
        </w:rPr>
      </w:pPr>
      <w:r w:rsidRPr="00847ED5">
        <w:rPr>
          <w:rFonts w:ascii="Times New Roman" w:hAnsi="Times New Roman" w:cs="Times New Roman"/>
          <w:sz w:val="28"/>
          <w:szCs w:val="28"/>
        </w:rPr>
        <w:t>представление прав и законных интересов в арбитражных судах, судах общей юрисдикции.</w:t>
      </w:r>
    </w:p>
    <w:p w:rsidR="00AA5F22" w:rsidRPr="00847ED5" w:rsidRDefault="00AA5F22">
      <w:pPr>
        <w:pStyle w:val="ConsPlusNormal"/>
        <w:jc w:val="both"/>
        <w:rPr>
          <w:rFonts w:ascii="Times New Roman" w:hAnsi="Times New Roman" w:cs="Times New Roman"/>
          <w:sz w:val="28"/>
          <w:szCs w:val="28"/>
        </w:rPr>
      </w:pPr>
      <w:r w:rsidRPr="00847ED5">
        <w:rPr>
          <w:rFonts w:ascii="Times New Roman" w:hAnsi="Times New Roman" w:cs="Times New Roman"/>
          <w:sz w:val="28"/>
          <w:szCs w:val="28"/>
        </w:rPr>
        <w:t xml:space="preserve">(абзац введен </w:t>
      </w:r>
      <w:hyperlink r:id="rId89">
        <w:r w:rsidRPr="00847ED5">
          <w:rPr>
            <w:rFonts w:ascii="Times New Roman" w:hAnsi="Times New Roman" w:cs="Times New Roman"/>
            <w:color w:val="0000FF"/>
            <w:sz w:val="28"/>
            <w:szCs w:val="28"/>
          </w:rPr>
          <w:t>постановлением</w:t>
        </w:r>
      </w:hyperlink>
      <w:r w:rsidRPr="00847ED5">
        <w:rPr>
          <w:rFonts w:ascii="Times New Roman" w:hAnsi="Times New Roman" w:cs="Times New Roman"/>
          <w:sz w:val="28"/>
          <w:szCs w:val="28"/>
        </w:rPr>
        <w:t xml:space="preserve"> Губернатора Новосибирской области от 29.11.2013 N 289)</w:t>
      </w: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ind w:firstLine="540"/>
        <w:jc w:val="both"/>
        <w:rPr>
          <w:rFonts w:ascii="Times New Roman" w:hAnsi="Times New Roman" w:cs="Times New Roman"/>
          <w:sz w:val="28"/>
          <w:szCs w:val="28"/>
        </w:rPr>
      </w:pPr>
    </w:p>
    <w:p w:rsidR="00AA5F22" w:rsidRPr="00847ED5" w:rsidRDefault="00AA5F22">
      <w:pPr>
        <w:pStyle w:val="ConsPlusNormal"/>
        <w:pBdr>
          <w:bottom w:val="single" w:sz="6" w:space="0" w:color="auto"/>
        </w:pBdr>
        <w:spacing w:before="100" w:after="100"/>
        <w:jc w:val="both"/>
        <w:rPr>
          <w:rFonts w:ascii="Times New Roman" w:hAnsi="Times New Roman" w:cs="Times New Roman"/>
          <w:sz w:val="28"/>
          <w:szCs w:val="28"/>
        </w:rPr>
      </w:pPr>
    </w:p>
    <w:p w:rsidR="00DF733F" w:rsidRDefault="00DF733F"/>
    <w:sectPr w:rsidR="00DF733F" w:rsidSect="003F0D4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22"/>
    <w:rsid w:val="003F0D45"/>
    <w:rsid w:val="00847ED5"/>
    <w:rsid w:val="00AA5F22"/>
    <w:rsid w:val="00DF7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284A"/>
  <w15:chartTrackingRefBased/>
  <w15:docId w15:val="{2CCFA280-7650-4382-9A95-8A72DBCF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F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5F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5F2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A5F2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80922&amp;dst=100005" TargetMode="External"/><Relationship Id="rId18" Type="http://schemas.openxmlformats.org/officeDocument/2006/relationships/hyperlink" Target="https://login.consultant.ru/link/?req=doc&amp;base=RLAW049&amp;n=135970&amp;dst=100010" TargetMode="External"/><Relationship Id="rId26" Type="http://schemas.openxmlformats.org/officeDocument/2006/relationships/hyperlink" Target="https://login.consultant.ru/link/?req=doc&amp;base=RLAW049&amp;n=80922&amp;dst=100006" TargetMode="External"/><Relationship Id="rId39" Type="http://schemas.openxmlformats.org/officeDocument/2006/relationships/hyperlink" Target="https://login.consultant.ru/link/?req=doc&amp;base=RLAW049&amp;n=155810&amp;dst=100007" TargetMode="External"/><Relationship Id="rId21" Type="http://schemas.openxmlformats.org/officeDocument/2006/relationships/hyperlink" Target="https://login.consultant.ru/link/?req=doc&amp;base=RLAW049&amp;n=183785&amp;dst=100239" TargetMode="External"/><Relationship Id="rId34" Type="http://schemas.openxmlformats.org/officeDocument/2006/relationships/hyperlink" Target="https://login.consultant.ru/link/?req=doc&amp;base=RLAW049&amp;n=34308&amp;dst=100005" TargetMode="External"/><Relationship Id="rId42" Type="http://schemas.openxmlformats.org/officeDocument/2006/relationships/hyperlink" Target="https://login.consultant.ru/link/?req=doc&amp;base=RLAW049&amp;n=80922&amp;dst=100009" TargetMode="External"/><Relationship Id="rId47" Type="http://schemas.openxmlformats.org/officeDocument/2006/relationships/hyperlink" Target="https://login.consultant.ru/link/?req=doc&amp;base=RLAW049&amp;n=135970&amp;dst=100011" TargetMode="External"/><Relationship Id="rId50" Type="http://schemas.openxmlformats.org/officeDocument/2006/relationships/hyperlink" Target="https://login.consultant.ru/link/?req=doc&amp;base=RLAW049&amp;n=85861&amp;dst=100009" TargetMode="External"/><Relationship Id="rId55" Type="http://schemas.openxmlformats.org/officeDocument/2006/relationships/hyperlink" Target="https://login.consultant.ru/link/?req=doc&amp;base=RLAW049&amp;n=85861&amp;dst=100012" TargetMode="External"/><Relationship Id="rId63" Type="http://schemas.openxmlformats.org/officeDocument/2006/relationships/hyperlink" Target="https://login.consultant.ru/link/?req=doc&amp;base=RLAW049&amp;n=34916&amp;dst=100008" TargetMode="External"/><Relationship Id="rId68" Type="http://schemas.openxmlformats.org/officeDocument/2006/relationships/hyperlink" Target="https://login.consultant.ru/link/?req=doc&amp;base=RLAW049&amp;n=155727&amp;dst=100007" TargetMode="External"/><Relationship Id="rId76" Type="http://schemas.openxmlformats.org/officeDocument/2006/relationships/hyperlink" Target="https://login.consultant.ru/link/?req=doc&amp;base=RLAW049&amp;n=97431&amp;dst=100013" TargetMode="External"/><Relationship Id="rId84" Type="http://schemas.openxmlformats.org/officeDocument/2006/relationships/hyperlink" Target="https://login.consultant.ru/link/?req=doc&amp;base=RLAW049&amp;n=42780&amp;dst=100017" TargetMode="External"/><Relationship Id="rId89" Type="http://schemas.openxmlformats.org/officeDocument/2006/relationships/hyperlink" Target="https://login.consultant.ru/link/?req=doc&amp;base=RLAW049&amp;n=67523&amp;dst=100016" TargetMode="External"/><Relationship Id="rId7" Type="http://schemas.openxmlformats.org/officeDocument/2006/relationships/hyperlink" Target="https://login.consultant.ru/link/?req=doc&amp;base=RLAW049&amp;n=41435&amp;dst=100033" TargetMode="External"/><Relationship Id="rId71" Type="http://schemas.openxmlformats.org/officeDocument/2006/relationships/hyperlink" Target="https://login.consultant.ru/link/?req=doc&amp;base=RLAW049&amp;n=167705&amp;dst=100006" TargetMode="External"/><Relationship Id="rId2" Type="http://schemas.openxmlformats.org/officeDocument/2006/relationships/settings" Target="settings.xml"/><Relationship Id="rId16" Type="http://schemas.openxmlformats.org/officeDocument/2006/relationships/hyperlink" Target="https://login.consultant.ru/link/?req=doc&amp;base=RLAW049&amp;n=113104&amp;dst=100005" TargetMode="External"/><Relationship Id="rId29" Type="http://schemas.openxmlformats.org/officeDocument/2006/relationships/hyperlink" Target="https://login.consultant.ru/link/?req=doc&amp;base=RLAW049&amp;n=80922&amp;dst=100008" TargetMode="External"/><Relationship Id="rId11" Type="http://schemas.openxmlformats.org/officeDocument/2006/relationships/hyperlink" Target="https://login.consultant.ru/link/?req=doc&amp;base=RLAW049&amp;n=67523&amp;dst=100005" TargetMode="External"/><Relationship Id="rId24" Type="http://schemas.openxmlformats.org/officeDocument/2006/relationships/hyperlink" Target="https://login.consultant.ru/link/?req=doc&amp;base=LAW&amp;n=470822&amp;dst=100011" TargetMode="External"/><Relationship Id="rId32" Type="http://schemas.openxmlformats.org/officeDocument/2006/relationships/hyperlink" Target="https://login.consultant.ru/link/?req=doc&amp;base=RLAW049&amp;n=120104&amp;dst=100013" TargetMode="External"/><Relationship Id="rId37" Type="http://schemas.openxmlformats.org/officeDocument/2006/relationships/hyperlink" Target="https://login.consultant.ru/link/?req=doc&amp;base=RLAW049&amp;n=41435&amp;dst=100036" TargetMode="External"/><Relationship Id="rId40" Type="http://schemas.openxmlformats.org/officeDocument/2006/relationships/hyperlink" Target="https://login.consultant.ru/link/?req=doc&amp;base=RLAW049&amp;n=67523&amp;dst=100006" TargetMode="External"/><Relationship Id="rId45" Type="http://schemas.openxmlformats.org/officeDocument/2006/relationships/hyperlink" Target="https://login.consultant.ru/link/?req=doc&amp;base=RLAW049&amp;n=113104&amp;dst=100006" TargetMode="External"/><Relationship Id="rId53" Type="http://schemas.openxmlformats.org/officeDocument/2006/relationships/hyperlink" Target="https://login.consultant.ru/link/?req=doc&amp;base=RLAW049&amp;n=113104&amp;dst=100007" TargetMode="External"/><Relationship Id="rId58" Type="http://schemas.openxmlformats.org/officeDocument/2006/relationships/hyperlink" Target="https://login.consultant.ru/link/?req=doc&amp;base=RLAW049&amp;n=84069&amp;dst=100018" TargetMode="External"/><Relationship Id="rId66" Type="http://schemas.openxmlformats.org/officeDocument/2006/relationships/hyperlink" Target="https://login.consultant.ru/link/?req=doc&amp;base=RLAW049&amp;n=84069&amp;dst=100022" TargetMode="External"/><Relationship Id="rId74" Type="http://schemas.openxmlformats.org/officeDocument/2006/relationships/hyperlink" Target="https://login.consultant.ru/link/?req=doc&amp;base=RLAW049&amp;n=155727&amp;dst=100010" TargetMode="External"/><Relationship Id="rId79" Type="http://schemas.openxmlformats.org/officeDocument/2006/relationships/hyperlink" Target="https://login.consultant.ru/link/?req=doc&amp;base=RLAW049&amp;n=41435&amp;dst=100039" TargetMode="External"/><Relationship Id="rId87" Type="http://schemas.openxmlformats.org/officeDocument/2006/relationships/hyperlink" Target="https://login.consultant.ru/link/?req=doc&amp;base=RLAW049&amp;n=67523&amp;dst=100014" TargetMode="External"/><Relationship Id="rId5" Type="http://schemas.openxmlformats.org/officeDocument/2006/relationships/hyperlink" Target="https://login.consultant.ru/link/?req=doc&amp;base=RLAW049&amp;n=34308&amp;dst=100005" TargetMode="External"/><Relationship Id="rId61" Type="http://schemas.openxmlformats.org/officeDocument/2006/relationships/hyperlink" Target="https://login.consultant.ru/link/?req=doc&amp;base=RLAW049&amp;n=135970&amp;dst=100013" TargetMode="External"/><Relationship Id="rId82" Type="http://schemas.openxmlformats.org/officeDocument/2006/relationships/hyperlink" Target="https://login.consultant.ru/link/?req=doc&amp;base=RLAW049&amp;n=80922&amp;dst=100013" TargetMode="External"/><Relationship Id="rId90" Type="http://schemas.openxmlformats.org/officeDocument/2006/relationships/fontTable" Target="fontTable.xml"/><Relationship Id="rId19" Type="http://schemas.openxmlformats.org/officeDocument/2006/relationships/hyperlink" Target="https://login.consultant.ru/link/?req=doc&amp;base=RLAW049&amp;n=155727&amp;dst=100005" TargetMode="External"/><Relationship Id="rId14" Type="http://schemas.openxmlformats.org/officeDocument/2006/relationships/hyperlink" Target="https://login.consultant.ru/link/?req=doc&amp;base=RLAW049&amp;n=84069&amp;dst=100005" TargetMode="External"/><Relationship Id="rId22" Type="http://schemas.openxmlformats.org/officeDocument/2006/relationships/hyperlink" Target="https://login.consultant.ru/link/?req=doc&amp;base=RLAW049&amp;n=183785&amp;dst=100240" TargetMode="External"/><Relationship Id="rId27" Type="http://schemas.openxmlformats.org/officeDocument/2006/relationships/hyperlink" Target="https://login.consultant.ru/link/?req=doc&amp;base=RLAW049&amp;n=97431&amp;dst=100013" TargetMode="External"/><Relationship Id="rId30" Type="http://schemas.openxmlformats.org/officeDocument/2006/relationships/hyperlink" Target="https://login.consultant.ru/link/?req=doc&amp;base=RLAW049&amp;n=120104&amp;dst=100006" TargetMode="External"/><Relationship Id="rId35" Type="http://schemas.openxmlformats.org/officeDocument/2006/relationships/hyperlink" Target="https://login.consultant.ru/link/?req=doc&amp;base=RLAW049&amp;n=85861&amp;dst=100006" TargetMode="External"/><Relationship Id="rId43" Type="http://schemas.openxmlformats.org/officeDocument/2006/relationships/hyperlink" Target="https://login.consultant.ru/link/?req=doc&amp;base=RLAW049&amp;n=84069&amp;dst=100006" TargetMode="External"/><Relationship Id="rId48" Type="http://schemas.openxmlformats.org/officeDocument/2006/relationships/hyperlink" Target="https://login.consultant.ru/link/?req=doc&amp;base=RLAW049&amp;n=155727&amp;dst=100006" TargetMode="External"/><Relationship Id="rId56" Type="http://schemas.openxmlformats.org/officeDocument/2006/relationships/hyperlink" Target="https://login.consultant.ru/link/?req=doc&amp;base=RLAW049&amp;n=84069&amp;dst=100012" TargetMode="External"/><Relationship Id="rId64" Type="http://schemas.openxmlformats.org/officeDocument/2006/relationships/hyperlink" Target="https://login.consultant.ru/link/?req=doc&amp;base=RLAW049&amp;n=84069&amp;dst=100020" TargetMode="External"/><Relationship Id="rId69" Type="http://schemas.openxmlformats.org/officeDocument/2006/relationships/hyperlink" Target="https://login.consultant.ru/link/?req=doc&amp;base=LAW&amp;n=495137" TargetMode="External"/><Relationship Id="rId77" Type="http://schemas.openxmlformats.org/officeDocument/2006/relationships/hyperlink" Target="https://login.consultant.ru/link/?req=doc&amp;base=RLAW049&amp;n=97431&amp;dst=100013" TargetMode="External"/><Relationship Id="rId8" Type="http://schemas.openxmlformats.org/officeDocument/2006/relationships/hyperlink" Target="https://login.consultant.ru/link/?req=doc&amp;base=RLAW049&amp;n=42780&amp;dst=100013" TargetMode="External"/><Relationship Id="rId51" Type="http://schemas.openxmlformats.org/officeDocument/2006/relationships/hyperlink" Target="https://login.consultant.ru/link/?req=doc&amp;base=RLAW049&amp;n=85861&amp;dst=100010" TargetMode="External"/><Relationship Id="rId72" Type="http://schemas.openxmlformats.org/officeDocument/2006/relationships/hyperlink" Target="https://login.consultant.ru/link/?req=doc&amp;base=RLAW049&amp;n=155810&amp;dst=100007" TargetMode="External"/><Relationship Id="rId80" Type="http://schemas.openxmlformats.org/officeDocument/2006/relationships/hyperlink" Target="https://login.consultant.ru/link/?req=doc&amp;base=RLAW049&amp;n=42780&amp;dst=100017" TargetMode="External"/><Relationship Id="rId85" Type="http://schemas.openxmlformats.org/officeDocument/2006/relationships/hyperlink" Target="https://login.consultant.ru/link/?req=doc&amp;base=RLAW049&amp;n=67523&amp;dst=100010" TargetMode="External"/><Relationship Id="rId3" Type="http://schemas.openxmlformats.org/officeDocument/2006/relationships/webSettings" Target="webSettings.xml"/><Relationship Id="rId12" Type="http://schemas.openxmlformats.org/officeDocument/2006/relationships/hyperlink" Target="https://login.consultant.ru/link/?req=doc&amp;base=RLAW049&amp;n=97431&amp;dst=100012" TargetMode="External"/><Relationship Id="rId17" Type="http://schemas.openxmlformats.org/officeDocument/2006/relationships/hyperlink" Target="https://login.consultant.ru/link/?req=doc&amp;base=RLAW049&amp;n=120104&amp;dst=100005" TargetMode="External"/><Relationship Id="rId25" Type="http://schemas.openxmlformats.org/officeDocument/2006/relationships/hyperlink" Target="https://login.consultant.ru/link/?req=doc&amp;base=RLAW049&amp;n=41435&amp;dst=100034" TargetMode="External"/><Relationship Id="rId33" Type="http://schemas.openxmlformats.org/officeDocument/2006/relationships/hyperlink" Target="https://login.consultant.ru/link/?req=doc&amp;base=RLAW049&amp;n=26324" TargetMode="External"/><Relationship Id="rId38" Type="http://schemas.openxmlformats.org/officeDocument/2006/relationships/hyperlink" Target="https://login.consultant.ru/link/?req=doc&amp;base=RLAW049&amp;n=56128&amp;dst=100008" TargetMode="External"/><Relationship Id="rId46" Type="http://schemas.openxmlformats.org/officeDocument/2006/relationships/hyperlink" Target="https://login.consultant.ru/link/?req=doc&amp;base=RLAW049&amp;n=120104&amp;dst=100015" TargetMode="External"/><Relationship Id="rId59" Type="http://schemas.openxmlformats.org/officeDocument/2006/relationships/hyperlink" Target="https://login.consultant.ru/link/?req=doc&amp;base=RLAW049&amp;n=120104&amp;dst=100017" TargetMode="External"/><Relationship Id="rId67" Type="http://schemas.openxmlformats.org/officeDocument/2006/relationships/hyperlink" Target="https://login.consultant.ru/link/?req=doc&amp;base=RLAW049&amp;n=188244&amp;dst=100011" TargetMode="External"/><Relationship Id="rId20" Type="http://schemas.openxmlformats.org/officeDocument/2006/relationships/hyperlink" Target="https://login.consultant.ru/link/?req=doc&amp;base=RLAW049&amp;n=167705&amp;dst=100005" TargetMode="External"/><Relationship Id="rId41" Type="http://schemas.openxmlformats.org/officeDocument/2006/relationships/hyperlink" Target="https://login.consultant.ru/link/?req=doc&amp;base=RLAW049&amp;n=97431&amp;dst=100015" TargetMode="External"/><Relationship Id="rId54" Type="http://schemas.openxmlformats.org/officeDocument/2006/relationships/hyperlink" Target="https://login.consultant.ru/link/?req=doc&amp;base=RLAW049&amp;n=85861&amp;dst=100011" TargetMode="External"/><Relationship Id="rId62" Type="http://schemas.openxmlformats.org/officeDocument/2006/relationships/hyperlink" Target="https://login.consultant.ru/link/?req=doc&amp;base=RLAW049&amp;n=135970&amp;dst=100014" TargetMode="External"/><Relationship Id="rId70" Type="http://schemas.openxmlformats.org/officeDocument/2006/relationships/hyperlink" Target="https://login.consultant.ru/link/?req=doc&amp;base=RLAW049&amp;n=188244&amp;dst=100011" TargetMode="External"/><Relationship Id="rId75" Type="http://schemas.openxmlformats.org/officeDocument/2006/relationships/hyperlink" Target="https://login.consultant.ru/link/?req=doc&amp;base=RLAW049&amp;n=97431&amp;dst=100013" TargetMode="External"/><Relationship Id="rId83" Type="http://schemas.openxmlformats.org/officeDocument/2006/relationships/hyperlink" Target="https://login.consultant.ru/link/?req=doc&amp;base=RLAW049&amp;n=183769&amp;dst=100036" TargetMode="External"/><Relationship Id="rId88" Type="http://schemas.openxmlformats.org/officeDocument/2006/relationships/hyperlink" Target="https://login.consultant.ru/link/?req=doc&amp;base=RLAW049&amp;n=67523&amp;dst=100015"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49&amp;n=34916&amp;dst=100005" TargetMode="External"/><Relationship Id="rId15" Type="http://schemas.openxmlformats.org/officeDocument/2006/relationships/hyperlink" Target="https://login.consultant.ru/link/?req=doc&amp;base=RLAW049&amp;n=85861&amp;dst=100005" TargetMode="External"/><Relationship Id="rId23" Type="http://schemas.openxmlformats.org/officeDocument/2006/relationships/hyperlink" Target="https://login.consultant.ru/link/?req=doc&amp;base=LAW&amp;n=450741&amp;dst=100014" TargetMode="External"/><Relationship Id="rId28" Type="http://schemas.openxmlformats.org/officeDocument/2006/relationships/hyperlink" Target="https://login.consultant.ru/link/?req=doc&amp;base=RLAW049&amp;n=80922&amp;dst=100007" TargetMode="External"/><Relationship Id="rId36" Type="http://schemas.openxmlformats.org/officeDocument/2006/relationships/hyperlink" Target="https://login.consultant.ru/link/?req=doc&amp;base=RLAW049&amp;n=34916&amp;dst=100005" TargetMode="External"/><Relationship Id="rId49" Type="http://schemas.openxmlformats.org/officeDocument/2006/relationships/hyperlink" Target="https://login.consultant.ru/link/?req=doc&amp;base=RLAW049&amp;n=167705&amp;dst=100006" TargetMode="External"/><Relationship Id="rId57" Type="http://schemas.openxmlformats.org/officeDocument/2006/relationships/hyperlink" Target="https://login.consultant.ru/link/?req=doc&amp;base=RLAW049&amp;n=84069&amp;dst=100016" TargetMode="External"/><Relationship Id="rId10" Type="http://schemas.openxmlformats.org/officeDocument/2006/relationships/hyperlink" Target="https://login.consultant.ru/link/?req=doc&amp;base=RLAW049&amp;n=155810&amp;dst=100006" TargetMode="External"/><Relationship Id="rId31" Type="http://schemas.openxmlformats.org/officeDocument/2006/relationships/hyperlink" Target="https://login.consultant.ru/link/?req=doc&amp;base=RLAW049&amp;n=120104&amp;dst=100010" TargetMode="External"/><Relationship Id="rId44" Type="http://schemas.openxmlformats.org/officeDocument/2006/relationships/hyperlink" Target="https://login.consultant.ru/link/?req=doc&amp;base=RLAW049&amp;n=85861&amp;dst=100008" TargetMode="External"/><Relationship Id="rId52" Type="http://schemas.openxmlformats.org/officeDocument/2006/relationships/hyperlink" Target="https://login.consultant.ru/link/?req=doc&amp;base=RLAW049&amp;n=84069&amp;dst=100007" TargetMode="External"/><Relationship Id="rId60" Type="http://schemas.openxmlformats.org/officeDocument/2006/relationships/hyperlink" Target="https://login.consultant.ru/link/?req=doc&amp;base=RLAW049&amp;n=135970&amp;dst=100011" TargetMode="External"/><Relationship Id="rId65" Type="http://schemas.openxmlformats.org/officeDocument/2006/relationships/hyperlink" Target="https://login.consultant.ru/link/?req=doc&amp;base=RLAW049&amp;n=97431&amp;dst=100019" TargetMode="External"/><Relationship Id="rId73" Type="http://schemas.openxmlformats.org/officeDocument/2006/relationships/hyperlink" Target="https://login.consultant.ru/link/?req=doc&amp;base=RLAW049&amp;n=84069&amp;dst=100023" TargetMode="External"/><Relationship Id="rId78" Type="http://schemas.openxmlformats.org/officeDocument/2006/relationships/hyperlink" Target="https://login.consultant.ru/link/?req=doc&amp;base=RLAW049&amp;n=97431&amp;dst=100013" TargetMode="External"/><Relationship Id="rId81" Type="http://schemas.openxmlformats.org/officeDocument/2006/relationships/hyperlink" Target="https://login.consultant.ru/link/?req=doc&amp;base=RLAW049&amp;n=67523&amp;dst=100009" TargetMode="External"/><Relationship Id="rId86" Type="http://schemas.openxmlformats.org/officeDocument/2006/relationships/hyperlink" Target="https://login.consultant.ru/link/?req=doc&amp;base=RLAW049&amp;n=67523&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5612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5664</Words>
  <Characters>32286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Валяева Карина Юрьевна</dc:creator>
  <cp:keywords/>
  <dc:description/>
  <cp:lastModifiedBy>Валяева Карина Юрьевна</cp:lastModifiedBy>
  <cp:revision>3</cp:revision>
  <dcterms:created xsi:type="dcterms:W3CDTF">2025-11-26T08:24:00Z</dcterms:created>
  <dcterms:modified xsi:type="dcterms:W3CDTF">2025-11-26T08:31:00Z</dcterms:modified>
</cp:coreProperties>
</file>